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89" w:rsidRPr="00763E89" w:rsidRDefault="00763E89" w:rsidP="00763E89">
      <w:pPr>
        <w:rPr>
          <w:rFonts w:ascii="Tahoma" w:hAnsi="Tahoma" w:cs="Tahoma"/>
          <w:b/>
          <w:sz w:val="22"/>
          <w:szCs w:val="22"/>
          <w:lang w:val="es-MX"/>
        </w:rPr>
      </w:pPr>
      <w:bookmarkStart w:id="0" w:name="_Hlk505075195"/>
      <w:r w:rsidRPr="00763E89">
        <w:rPr>
          <w:rFonts w:ascii="Tahoma" w:hAnsi="Tahoma" w:cs="Tahoma"/>
          <w:b/>
          <w:sz w:val="22"/>
          <w:szCs w:val="22"/>
          <w:lang w:val="es-MX"/>
        </w:rPr>
        <w:t xml:space="preserve">No subestimes tu capacidad auditiva. </w:t>
      </w:r>
    </w:p>
    <w:p w:rsidR="00763E89" w:rsidRPr="00763E89" w:rsidRDefault="00763E89" w:rsidP="00763E89">
      <w:pPr>
        <w:rPr>
          <w:rFonts w:ascii="Tahoma" w:hAnsi="Tahoma" w:cs="Tahoma"/>
          <w:b/>
          <w:sz w:val="22"/>
          <w:szCs w:val="22"/>
          <w:lang w:val="es-MX"/>
        </w:rPr>
      </w:pPr>
    </w:p>
    <w:p w:rsidR="00763E89" w:rsidRPr="00763E89" w:rsidRDefault="00763E89" w:rsidP="00763E89">
      <w:pPr>
        <w:rPr>
          <w:rFonts w:ascii="Tahoma" w:hAnsi="Tahoma" w:cs="Tahoma"/>
          <w:b/>
          <w:sz w:val="22"/>
          <w:szCs w:val="22"/>
          <w:lang w:val="es-MX"/>
        </w:rPr>
      </w:pPr>
      <w:r w:rsidRPr="00763E89">
        <w:rPr>
          <w:rFonts w:ascii="Tahoma" w:hAnsi="Tahoma" w:cs="Tahoma"/>
          <w:sz w:val="22"/>
          <w:szCs w:val="22"/>
          <w:lang w:val="es-MX"/>
        </w:rPr>
        <w:t xml:space="preserve">Si no tiene cuidado, </w:t>
      </w:r>
      <w:r w:rsidRPr="00763E89">
        <w:rPr>
          <w:rFonts w:ascii="Tahoma" w:hAnsi="Tahoma" w:cs="Tahoma"/>
          <w:i/>
          <w:sz w:val="22"/>
          <w:szCs w:val="22"/>
          <w:lang w:val="es-MX"/>
        </w:rPr>
        <w:t xml:space="preserve">puede </w:t>
      </w:r>
      <w:r w:rsidRPr="00763E89">
        <w:rPr>
          <w:rFonts w:ascii="Tahoma" w:hAnsi="Tahoma" w:cs="Tahoma"/>
          <w:sz w:val="22"/>
          <w:szCs w:val="22"/>
          <w:lang w:val="es-MX"/>
        </w:rPr>
        <w:t>perder su sentido del oído. Si está expuesto a ruidos muy altos o a ruidos moderados por largos periodos, debe usar algún tipo de protección auditiva.</w:t>
      </w:r>
    </w:p>
    <w:p w:rsidR="00763E89" w:rsidRPr="00763E89" w:rsidRDefault="00763E89" w:rsidP="00763E89">
      <w:pPr>
        <w:rPr>
          <w:rFonts w:ascii="Tahoma" w:hAnsi="Tahoma" w:cs="Tahoma"/>
          <w:b/>
          <w:sz w:val="22"/>
          <w:szCs w:val="22"/>
          <w:lang w:val="es-ES"/>
        </w:rPr>
      </w:pPr>
      <w:r w:rsidRPr="00763E89">
        <w:rPr>
          <w:rFonts w:ascii="Tahoma" w:hAnsi="Tahoma" w:cs="Tahoma"/>
          <w:b/>
          <w:sz w:val="22"/>
          <w:szCs w:val="22"/>
          <w:lang w:val="es-MX"/>
        </w:rPr>
        <w:t xml:space="preserve">¿Cuándo se debe proporcionar y usar protección auditiva? </w:t>
      </w:r>
    </w:p>
    <w:p w:rsidR="00763E89" w:rsidRPr="00763E89" w:rsidRDefault="00763E89" w:rsidP="00763E89">
      <w:pPr>
        <w:numPr>
          <w:ilvl w:val="0"/>
          <w:numId w:val="12"/>
        </w:numPr>
        <w:rPr>
          <w:rFonts w:ascii="Tahoma" w:hAnsi="Tahoma" w:cs="Tahoma"/>
          <w:b/>
          <w:sz w:val="22"/>
          <w:szCs w:val="22"/>
          <w:lang w:val="es-MX"/>
        </w:rPr>
      </w:pPr>
      <w:r w:rsidRPr="00763E89">
        <w:rPr>
          <w:rFonts w:ascii="Tahoma" w:hAnsi="Tahoma" w:cs="Tahoma"/>
          <w:sz w:val="22"/>
          <w:szCs w:val="22"/>
          <w:lang w:val="es-MX"/>
        </w:rPr>
        <w:t xml:space="preserve">Las “Mejores Prácticas” enfocadas en la protección auditiva exigen que en cualquier momento que la exposición al ruido de un trabajador estén en o por arriba de un promedio de 8 horas a 85 decibeles, se debe utilizar protección auditiva. </w:t>
      </w:r>
    </w:p>
    <w:p w:rsidR="00763E89" w:rsidRPr="00763E89" w:rsidRDefault="00763E89" w:rsidP="00763E89">
      <w:pPr>
        <w:numPr>
          <w:ilvl w:val="0"/>
          <w:numId w:val="12"/>
        </w:numPr>
        <w:rPr>
          <w:rFonts w:ascii="Tahoma" w:hAnsi="Tahoma" w:cs="Tahoma"/>
          <w:b/>
          <w:sz w:val="22"/>
          <w:szCs w:val="22"/>
          <w:lang w:val="es-MX"/>
        </w:rPr>
      </w:pPr>
      <w:r w:rsidRPr="00763E89">
        <w:rPr>
          <w:rFonts w:ascii="Tahoma" w:hAnsi="Tahoma" w:cs="Tahoma"/>
          <w:sz w:val="22"/>
          <w:szCs w:val="22"/>
          <w:lang w:val="es-MX"/>
        </w:rPr>
        <w:t>La mejor defensa contra la pérdida auditiva es utilizar controles de ingeniería y prácticas laborales para eliminar la exposición excesiva siempre que sea posible.</w:t>
      </w:r>
    </w:p>
    <w:p w:rsidR="00763E89" w:rsidRPr="00763E89" w:rsidRDefault="00763E89" w:rsidP="00763E89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s-MX"/>
        </w:rPr>
      </w:pPr>
      <w:r w:rsidRPr="00763E89">
        <w:rPr>
          <w:rFonts w:ascii="Tahoma" w:hAnsi="Tahoma" w:cs="Tahoma"/>
          <w:sz w:val="22"/>
          <w:szCs w:val="22"/>
          <w:lang w:val="es-MX"/>
        </w:rPr>
        <w:t>Si usted está expuesto a ruidos fuertes intermitentemente – use protección.</w:t>
      </w:r>
    </w:p>
    <w:p w:rsidR="00763E89" w:rsidRPr="00763E89" w:rsidRDefault="00763E89" w:rsidP="00763E89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s-ES"/>
        </w:rPr>
      </w:pPr>
      <w:r w:rsidRPr="00763E89">
        <w:rPr>
          <w:rFonts w:ascii="Tahoma" w:hAnsi="Tahoma" w:cs="Tahoma"/>
          <w:sz w:val="22"/>
          <w:szCs w:val="22"/>
          <w:lang w:val="es-MX"/>
        </w:rPr>
        <w:t xml:space="preserve">Norma general: Si usted ha elevado su voz para hablar con alguien, usted está en una zona donde el nivel de ruido está en o por encima de 85 decibeles y usted debería utilizar protección auditiva. </w:t>
      </w:r>
    </w:p>
    <w:p w:rsidR="00763E89" w:rsidRPr="00763E89" w:rsidRDefault="00763E89" w:rsidP="00763E89">
      <w:pPr>
        <w:rPr>
          <w:rFonts w:ascii="Tahoma" w:hAnsi="Tahoma" w:cs="Tahoma"/>
          <w:sz w:val="22"/>
          <w:szCs w:val="22"/>
          <w:lang w:val="es-ES"/>
        </w:rPr>
      </w:pPr>
    </w:p>
    <w:p w:rsidR="00763E89" w:rsidRPr="00763E89" w:rsidRDefault="00763E89" w:rsidP="00763E89">
      <w:pPr>
        <w:rPr>
          <w:rFonts w:ascii="Tahoma" w:hAnsi="Tahoma" w:cs="Tahoma"/>
          <w:b/>
          <w:sz w:val="22"/>
          <w:szCs w:val="22"/>
          <w:lang w:val="es-MX"/>
        </w:rPr>
      </w:pPr>
      <w:r w:rsidRPr="00763E89">
        <w:rPr>
          <w:rFonts w:ascii="Tahoma" w:hAnsi="Tahoma" w:cs="Tahoma"/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A0F27" wp14:editId="6EE40EFA">
                <wp:simplePos x="0" y="0"/>
                <wp:positionH relativeFrom="column">
                  <wp:posOffset>5393690</wp:posOffset>
                </wp:positionH>
                <wp:positionV relativeFrom="paragraph">
                  <wp:posOffset>111125</wp:posOffset>
                </wp:positionV>
                <wp:extent cx="2396490" cy="2241550"/>
                <wp:effectExtent l="2540" t="0" r="127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E89" w:rsidRDefault="00763E89" w:rsidP="00763E8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A0F2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24.7pt;margin-top:8.75pt;width:188.7pt;height:1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sXswIAALk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" filled="f" stroked="f">
                <v:textbox style="mso-fit-shape-to-text:t">
                  <w:txbxContent>
                    <w:p w:rsidR="00763E89" w:rsidRDefault="00763E89" w:rsidP="00763E89"/>
                  </w:txbxContent>
                </v:textbox>
              </v:shape>
            </w:pict>
          </mc:Fallback>
        </mc:AlternateContent>
      </w:r>
      <w:r w:rsidRPr="00763E89">
        <w:rPr>
          <w:rFonts w:ascii="Tahoma" w:hAnsi="Tahoma" w:cs="Tahoma"/>
          <w:b/>
          <w:sz w:val="22"/>
          <w:szCs w:val="22"/>
          <w:lang w:val="es-MX"/>
        </w:rPr>
        <w:t xml:space="preserve">¿Cómo se puede eliminar o reducir la exposición al ruido a través de controles de ingeniería y prácticas laborales? </w:t>
      </w:r>
    </w:p>
    <w:p w:rsidR="00763E89" w:rsidRPr="00763E89" w:rsidRDefault="00763E89" w:rsidP="00763E89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s-MX"/>
        </w:rPr>
      </w:pPr>
      <w:r w:rsidRPr="00763E89">
        <w:rPr>
          <w:rFonts w:ascii="Tahoma" w:hAnsi="Tahoma" w:cs="Tahoma"/>
          <w:sz w:val="22"/>
          <w:szCs w:val="22"/>
          <w:lang w:val="es-MX"/>
        </w:rPr>
        <w:t>Rotación periódica de trabajadores a áreas menos ruidosas.</w:t>
      </w:r>
    </w:p>
    <w:p w:rsidR="00763E89" w:rsidRPr="00763E89" w:rsidRDefault="00763E89" w:rsidP="00763E89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s-MX"/>
        </w:rPr>
      </w:pPr>
      <w:r w:rsidRPr="00DE1E16">
        <w:rPr>
          <w:noProof/>
        </w:rPr>
        <w:drawing>
          <wp:anchor distT="0" distB="0" distL="114300" distR="114300" simplePos="0" relativeHeight="251660288" behindDoc="1" locked="0" layoutInCell="1" allowOverlap="1" wp14:anchorId="354AFE9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209800" cy="2152650"/>
            <wp:effectExtent l="0" t="0" r="0" b="0"/>
            <wp:wrapTight wrapText="bothSides">
              <wp:wrapPolygon edited="0">
                <wp:start x="745" y="191"/>
                <wp:lineTo x="931" y="21027"/>
                <wp:lineTo x="21041" y="21027"/>
                <wp:lineTo x="20855" y="956"/>
                <wp:lineTo x="20669" y="191"/>
                <wp:lineTo x="745" y="191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Pr="00763E89">
        <w:rPr>
          <w:rFonts w:ascii="Tahoma" w:hAnsi="Tahoma" w:cs="Tahoma"/>
          <w:sz w:val="22"/>
          <w:szCs w:val="22"/>
          <w:lang w:val="es-MX"/>
        </w:rPr>
        <w:t>Adición o reemplazo de silenciadores en equipo motorizado o neumático.</w:t>
      </w:r>
    </w:p>
    <w:p w:rsidR="00763E89" w:rsidRPr="00763E89" w:rsidRDefault="00763E89" w:rsidP="00763E89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s-MX"/>
        </w:rPr>
      </w:pPr>
      <w:r w:rsidRPr="00763E89">
        <w:rPr>
          <w:rFonts w:ascii="Tahoma" w:hAnsi="Tahoma" w:cs="Tahoma"/>
          <w:sz w:val="22"/>
          <w:szCs w:val="22"/>
          <w:lang w:val="es-MX"/>
        </w:rPr>
        <w:t>Seguimiento de los procedimientos de mantenimiento de equipos para mantener los cojinetes y otras partes móviles lubricados.</w:t>
      </w:r>
    </w:p>
    <w:p w:rsidR="00763E89" w:rsidRPr="00763E89" w:rsidRDefault="00763E89" w:rsidP="00763E89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s-MX"/>
        </w:rPr>
      </w:pPr>
      <w:r w:rsidRPr="00763E89">
        <w:rPr>
          <w:rFonts w:ascii="Tahoma" w:hAnsi="Tahoma" w:cs="Tahoma"/>
          <w:sz w:val="22"/>
          <w:szCs w:val="22"/>
          <w:lang w:val="es-MX"/>
        </w:rPr>
        <w:t>Aislamiento de equipo ruidoso como compresores y generadores de las áreas de trabajo.</w:t>
      </w:r>
    </w:p>
    <w:p w:rsidR="00763E89" w:rsidRPr="00763E89" w:rsidRDefault="00763E89" w:rsidP="00763E89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s-MX"/>
        </w:rPr>
      </w:pPr>
      <w:r w:rsidRPr="00763E89">
        <w:rPr>
          <w:rFonts w:ascii="Tahoma" w:hAnsi="Tahoma" w:cs="Tahoma"/>
          <w:sz w:val="22"/>
          <w:szCs w:val="22"/>
          <w:lang w:val="es-MX"/>
        </w:rPr>
        <w:t>Reemplazo de equipos viejos y más ruidosos por equipos nuevos y más silenciosos.</w:t>
      </w:r>
    </w:p>
    <w:p w:rsidR="00763E89" w:rsidRPr="00763E89" w:rsidRDefault="00763E89" w:rsidP="00763E89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s-MX"/>
        </w:rPr>
      </w:pPr>
      <w:r w:rsidRPr="00763E89">
        <w:rPr>
          <w:rFonts w:ascii="Tahoma" w:hAnsi="Tahoma" w:cs="Tahoma"/>
          <w:sz w:val="22"/>
          <w:szCs w:val="22"/>
          <w:lang w:val="es-MX"/>
        </w:rPr>
        <w:t>Instalación de materiales absorbentes de ruido en paredes y techos.</w:t>
      </w:r>
    </w:p>
    <w:p w:rsidR="00763E89" w:rsidRPr="00763E89" w:rsidRDefault="00763E89" w:rsidP="00763E89">
      <w:pPr>
        <w:rPr>
          <w:rFonts w:ascii="Tahoma" w:hAnsi="Tahoma" w:cs="Tahoma"/>
          <w:sz w:val="22"/>
          <w:szCs w:val="22"/>
          <w:lang w:val="es-MX"/>
        </w:rPr>
      </w:pPr>
    </w:p>
    <w:p w:rsidR="00763E89" w:rsidRPr="00763E89" w:rsidRDefault="00763E89" w:rsidP="00763E89">
      <w:pPr>
        <w:rPr>
          <w:rFonts w:ascii="Tahoma" w:hAnsi="Tahoma" w:cs="Tahoma"/>
          <w:b/>
          <w:sz w:val="22"/>
          <w:szCs w:val="22"/>
          <w:lang w:val="es-MX"/>
        </w:rPr>
      </w:pPr>
      <w:r w:rsidRPr="00763E89">
        <w:rPr>
          <w:rFonts w:ascii="Tahoma" w:hAnsi="Tahoma" w:cs="Tahoma"/>
          <w:b/>
          <w:sz w:val="22"/>
          <w:szCs w:val="22"/>
          <w:lang w:val="es-MX"/>
        </w:rPr>
        <w:t>¿Cuáles son los tipos de protectores auditivos?</w:t>
      </w:r>
    </w:p>
    <w:p w:rsidR="00763E89" w:rsidRPr="00763E89" w:rsidRDefault="00763E89" w:rsidP="00763E89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s-MX"/>
        </w:rPr>
      </w:pPr>
      <w:r w:rsidRPr="00763E89">
        <w:rPr>
          <w:rFonts w:ascii="Tahoma" w:hAnsi="Tahoma" w:cs="Tahoma"/>
          <w:sz w:val="22"/>
          <w:szCs w:val="22"/>
          <w:lang w:val="es-MX"/>
        </w:rPr>
        <w:t>Tapones de espuma: Desechables y económicos con buena capacidad para reducción de ruidos. Insértelos correctamente y asegúrese de que los tapones se expandan para una máxima protección auditiva.</w:t>
      </w:r>
    </w:p>
    <w:p w:rsidR="00763E89" w:rsidRPr="00763E89" w:rsidRDefault="00763E89" w:rsidP="00763E89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s-MX"/>
        </w:rPr>
      </w:pPr>
      <w:r w:rsidRPr="00763E89">
        <w:rPr>
          <w:rFonts w:ascii="Tahoma" w:hAnsi="Tahoma" w:cs="Tahoma"/>
          <w:sz w:val="22"/>
          <w:szCs w:val="22"/>
          <w:lang w:val="es-MX"/>
        </w:rPr>
        <w:t xml:space="preserve">Tapones reutilizables: Brindan protección similar a los tapones de espuma, pero están fabricados de PVC o mezcla de polímeros. Buenos para las personas que son alérgicas o sensibles a los tapones de goma. </w:t>
      </w:r>
    </w:p>
    <w:p w:rsidR="00763E89" w:rsidRPr="00763E89" w:rsidRDefault="00763E89" w:rsidP="00763E89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s-MX"/>
        </w:rPr>
      </w:pPr>
      <w:r w:rsidRPr="00763E89">
        <w:rPr>
          <w:rFonts w:ascii="Tahoma" w:hAnsi="Tahoma" w:cs="Tahoma"/>
          <w:sz w:val="22"/>
          <w:szCs w:val="22"/>
          <w:lang w:val="es-MX"/>
        </w:rPr>
        <w:lastRenderedPageBreak/>
        <w:t xml:space="preserve">Tapones para canal auditivo: Diseñados para entrar en el oído externo y mantenerlos en su lugar con un banda para la cabeza. Buenos para situaciones donde la protección debe ser retirada frecuentemente. </w:t>
      </w:r>
    </w:p>
    <w:p w:rsidR="00763E89" w:rsidRDefault="00763E89" w:rsidP="00763E89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s-MX"/>
        </w:rPr>
      </w:pPr>
      <w:r w:rsidRPr="00763E89">
        <w:rPr>
          <w:rFonts w:ascii="Tahoma" w:hAnsi="Tahoma" w:cs="Tahoma"/>
          <w:sz w:val="22"/>
          <w:szCs w:val="22"/>
          <w:lang w:val="es-MX"/>
        </w:rPr>
        <w:t>Orejeras: Vienen en una variedad de grados de reducción de ruido para satisfacer las diferentes necesidades. Más cómodos que los tampones.</w:t>
      </w:r>
    </w:p>
    <w:p w:rsidR="00763E89" w:rsidRDefault="00763E89" w:rsidP="00763E89">
      <w:pPr>
        <w:rPr>
          <w:rFonts w:ascii="Tahoma" w:hAnsi="Tahoma" w:cs="Tahoma"/>
          <w:sz w:val="22"/>
          <w:szCs w:val="22"/>
          <w:lang w:val="es-MX"/>
        </w:rPr>
      </w:pPr>
    </w:p>
    <w:p w:rsidR="00763E89" w:rsidRDefault="00763E89" w:rsidP="00763E89">
      <w:pPr>
        <w:rPr>
          <w:rFonts w:ascii="Tahoma" w:hAnsi="Tahoma" w:cs="Tahoma"/>
          <w:sz w:val="22"/>
          <w:szCs w:val="22"/>
          <w:lang w:val="es-MX"/>
        </w:rPr>
      </w:pPr>
    </w:p>
    <w:p w:rsidR="00763E89" w:rsidRDefault="00763E89" w:rsidP="00763E89">
      <w:pPr>
        <w:rPr>
          <w:rFonts w:ascii="Tahoma" w:hAnsi="Tahoma" w:cs="Tahoma"/>
          <w:sz w:val="22"/>
          <w:szCs w:val="22"/>
          <w:lang w:val="es-MX"/>
        </w:rPr>
      </w:pPr>
    </w:p>
    <w:p w:rsidR="00763E89" w:rsidRPr="00763E89" w:rsidRDefault="00763E89" w:rsidP="00763E89">
      <w:pPr>
        <w:rPr>
          <w:rFonts w:ascii="Tahoma" w:hAnsi="Tahoma" w:cs="Tahoma"/>
          <w:sz w:val="22"/>
          <w:szCs w:val="22"/>
          <w:lang w:val="es-MX"/>
        </w:rPr>
      </w:pPr>
    </w:p>
    <w:p w:rsidR="00763E89" w:rsidRPr="00763E89" w:rsidRDefault="00763E89" w:rsidP="00763E89">
      <w:pPr>
        <w:rPr>
          <w:rFonts w:ascii="Tahoma" w:hAnsi="Tahoma" w:cs="Tahoma"/>
          <w:sz w:val="22"/>
          <w:szCs w:val="22"/>
        </w:rPr>
      </w:pPr>
    </w:p>
    <w:p w:rsidR="00763E89" w:rsidRPr="00763E89" w:rsidRDefault="00763E89" w:rsidP="00763E89">
      <w:pPr>
        <w:jc w:val="center"/>
        <w:rPr>
          <w:rFonts w:ascii="Tahoma" w:hAnsi="Tahoma" w:cs="Tahoma"/>
          <w:i/>
          <w:sz w:val="22"/>
          <w:szCs w:val="22"/>
          <w:lang w:val="es-MX"/>
        </w:rPr>
      </w:pPr>
      <w:r w:rsidRPr="00763E89">
        <w:rPr>
          <w:rFonts w:ascii="Tahoma" w:hAnsi="Tahoma" w:cs="Tahoma"/>
          <w:i/>
          <w:sz w:val="22"/>
          <w:szCs w:val="22"/>
          <w:lang w:val="es-MX"/>
        </w:rPr>
        <w:t>Conozca el nivel de ruido y la duración del trabajo. Después use la información de su proveedor de equipo de seguridad para elegir la mejor protección auditiva.</w:t>
      </w:r>
    </w:p>
    <w:p w:rsidR="00790BA7" w:rsidRPr="00763E89" w:rsidRDefault="00790BA7" w:rsidP="00790BA7">
      <w:pPr>
        <w:tabs>
          <w:tab w:val="left" w:pos="7920"/>
        </w:tabs>
        <w:ind w:right="1440"/>
        <w:rPr>
          <w:rFonts w:ascii="Tahoma" w:hAnsi="Tahoma" w:cs="Tahoma"/>
          <w:sz w:val="24"/>
          <w:szCs w:val="24"/>
          <w:lang w:val="es-MX"/>
        </w:rPr>
      </w:pPr>
    </w:p>
    <w:p w:rsidR="00790BA7" w:rsidRPr="00790BA7" w:rsidRDefault="00790BA7" w:rsidP="00790BA7">
      <w:pPr>
        <w:tabs>
          <w:tab w:val="left" w:pos="7920"/>
        </w:tabs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5C74F1" w:rsidRDefault="005C74F1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63E89" w:rsidRDefault="00763E8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bookmarkStart w:id="1" w:name="_GoBack"/>
      <w:bookmarkEnd w:id="1"/>
      <w:r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Pr="00763E8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 w:rsidRPr="00763E89">
        <w:rPr>
          <w:rFonts w:ascii="Tahoma" w:hAnsi="Tahoma" w:cs="Tahoma"/>
          <w:sz w:val="22"/>
          <w:szCs w:val="22"/>
          <w:lang w:val="es-ES"/>
        </w:rPr>
        <w:t>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lang w:val="es-ES"/>
        </w:rPr>
        <w:t xml:space="preserve">Fecha: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</w:t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ab/>
      </w:r>
      <w:r w:rsidRPr="00763E89">
        <w:rPr>
          <w:rFonts w:ascii="Tahoma" w:hAnsi="Tahoma" w:cs="Tahoma"/>
          <w:sz w:val="22"/>
          <w:szCs w:val="22"/>
          <w:lang w:val="es-ES"/>
        </w:rPr>
        <w:tab/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Instructor: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 del instructor: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763E89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763E8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  <w:lang w:val="es-ES"/>
        </w:rPr>
      </w:pPr>
      <w:r w:rsidRPr="00763E89">
        <w:rPr>
          <w:rFonts w:ascii="Tahoma" w:hAnsi="Tahoma" w:cs="Tahoma"/>
          <w:b/>
          <w:sz w:val="22"/>
          <w:szCs w:val="22"/>
          <w:lang w:val="es-ES"/>
        </w:rPr>
        <w:t>Participantes de la clase:</w:t>
      </w:r>
    </w:p>
    <w:p w:rsidR="007E0D99" w:rsidRPr="00763E8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Nombre: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          </w:t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  </w:t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Nombre: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Nombre: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Nombre: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Nombre: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Nombre: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Nombre: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Nombre: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Nombre: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Nombre: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Nombre: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Nombre: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Nombre: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Nombre: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Nombre: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763E8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763E89">
        <w:rPr>
          <w:rFonts w:ascii="Tahoma" w:hAnsi="Tahoma" w:cs="Tahoma"/>
          <w:sz w:val="22"/>
          <w:szCs w:val="22"/>
          <w:lang w:val="es-ES"/>
        </w:rPr>
        <w:t>Nombre: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763E8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763E8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bookmarkEnd w:id="0"/>
    <w:p w:rsidR="00E964DD" w:rsidRPr="00763E89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</w:p>
    <w:sectPr w:rsidR="00E964DD" w:rsidRPr="00763E89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A10A66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A10A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763E89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MX"/>
            </w:rPr>
          </w:pPr>
          <w:r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  <w:r w:rsidR="00763E89" w:rsidRPr="00763E89">
            <w:rPr>
              <w:rFonts w:ascii="Tahoma" w:hAnsi="Tahoma" w:cs="Tahoma"/>
              <w:b/>
              <w:color w:val="DA5500"/>
              <w:sz w:val="40"/>
              <w:szCs w:val="40"/>
              <w:lang w:val="es-MX"/>
            </w:rPr>
            <w:t>Protección auditiva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A10A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6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F463FC"/>
    <w:multiLevelType w:val="hybridMultilevel"/>
    <w:tmpl w:val="30DA7EE6"/>
    <w:lvl w:ilvl="0" w:tplc="A9FE0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CB0C0B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63E89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10A66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AFF284D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B7E8-46C0-47F9-ACF9-E73D9D73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3521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2018-03-21T00:17:00Z</dcterms:created>
  <dcterms:modified xsi:type="dcterms:W3CDTF">2018-03-21T00:17:00Z</dcterms:modified>
</cp:coreProperties>
</file>