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470628" w:rsidRDefault="002C0256" w:rsidP="00375DFB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b/>
          <w:sz w:val="22"/>
        </w:rPr>
        <w:t xml:space="preserve">Objetivo: </w:t>
      </w:r>
      <w:r w:rsidRPr="00470628">
        <w:rPr>
          <w:rFonts w:ascii="Tahoma" w:hAnsi="Tahoma"/>
          <w:sz w:val="22"/>
        </w:rPr>
        <w:t>Familiarizar a los empleados con los tipos más comunes de protección para los pies</w:t>
      </w:r>
    </w:p>
    <w:p w:rsidR="004771FF" w:rsidRPr="00470628" w:rsidRDefault="00652567" w:rsidP="00652567">
      <w:pPr>
        <w:pStyle w:val="NormalWeb"/>
        <w:tabs>
          <w:tab w:val="left" w:pos="3480"/>
        </w:tabs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470628">
        <w:tab/>
      </w:r>
    </w:p>
    <w:p w:rsidR="002C0256" w:rsidRPr="00470628" w:rsidRDefault="001B57DE" w:rsidP="00375DFB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A9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Pr="00470628" w:rsidRDefault="00E964DD" w:rsidP="00375DF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E964DD" w:rsidRPr="00470628" w:rsidRDefault="00FC567B" w:rsidP="00375DF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 w:cs="Tahoma"/>
          <w:b/>
          <w:noProof/>
          <w:color w:val="315CA3"/>
          <w:sz w:val="28"/>
          <w:szCs w:val="28"/>
          <w:lang w:val="en-US" w:eastAsia="en-US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4199890</wp:posOffset>
            </wp:positionH>
            <wp:positionV relativeFrom="paragraph">
              <wp:posOffset>128270</wp:posOffset>
            </wp:positionV>
            <wp:extent cx="1757045" cy="1304925"/>
            <wp:effectExtent l="0" t="0" r="0" b="9525"/>
            <wp:wrapSquare wrapText="bothSides"/>
            <wp:docPr id="1126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4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r="7591" b="794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704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E275D" w:rsidRPr="00470628" w:rsidRDefault="00CF7CD2" w:rsidP="00375DFB">
      <w:pPr>
        <w:pStyle w:val="NormalWeb"/>
        <w:spacing w:before="0" w:beforeAutospacing="0" w:after="220" w:afterAutospacing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t xml:space="preserve">Mantener la seguridad de sus pies en el trabajo significa protegerlos contra una variedad de peligros potenciales, como infecciones de la piel, lesiones por aplastamiento, exposición a la electricidad, productos químicos, temperaturas extremas u objetos </w:t>
      </w:r>
      <w:r w:rsidR="00470628">
        <w:rPr>
          <w:rFonts w:ascii="Tahoma" w:hAnsi="Tahoma"/>
          <w:sz w:val="22"/>
        </w:rPr>
        <w:t>punzo</w:t>
      </w:r>
      <w:r w:rsidRPr="00470628">
        <w:rPr>
          <w:rFonts w:ascii="Tahoma" w:hAnsi="Tahoma"/>
          <w:sz w:val="22"/>
        </w:rPr>
        <w:t>cortantes y demás peligros comunes en el lugar de trabajo.</w:t>
      </w:r>
    </w:p>
    <w:p w:rsidR="006E275D" w:rsidRPr="00470628" w:rsidRDefault="00C35A6F" w:rsidP="008A2F62">
      <w:pPr>
        <w:pStyle w:val="NormalWeb"/>
        <w:spacing w:before="0" w:beforeAutospacing="0" w:after="500" w:afterAutospacing="0"/>
        <w:rPr>
          <w:rFonts w:ascii="Tahoma" w:hAnsi="Tahoma" w:cs="Tahoma"/>
          <w:color w:val="000000"/>
          <w:sz w:val="22"/>
          <w:szCs w:val="22"/>
        </w:rPr>
      </w:pPr>
      <w:r w:rsidRPr="00470628">
        <w:rPr>
          <w:rFonts w:ascii="Tahoma" w:hAnsi="Tahoma"/>
          <w:sz w:val="22"/>
        </w:rPr>
        <w:t xml:space="preserve">Antes de comenzar a trabajar, realice un análisis de los peligros del trabajo para </w:t>
      </w:r>
      <w:r w:rsidRPr="00470628">
        <w:rPr>
          <w:rFonts w:ascii="Tahoma" w:hAnsi="Tahoma"/>
          <w:color w:val="000000"/>
          <w:sz w:val="22"/>
        </w:rPr>
        <w:t>determinar la necesidad de usar protección para los pies y prevenir lesiones.</w:t>
      </w:r>
    </w:p>
    <w:p w:rsidR="004822A7" w:rsidRPr="00470628" w:rsidRDefault="00D26C2D" w:rsidP="009F7338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470628">
        <w:rPr>
          <w:rFonts w:ascii="Tahoma" w:hAnsi="Tahoma"/>
          <w:b/>
          <w:color w:val="315CA3"/>
          <w:sz w:val="28"/>
        </w:rPr>
        <w:t>Calzado de seguridad</w:t>
      </w:r>
    </w:p>
    <w:p w:rsidR="006E275D" w:rsidRPr="00470628" w:rsidRDefault="00DE2D5E" w:rsidP="009F7338">
      <w:pPr>
        <w:pStyle w:val="NormalWeb"/>
        <w:spacing w:before="0" w:beforeAutospacing="0" w:after="300" w:afterAutospacing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t xml:space="preserve">El calzado de seguridad está diseñado para proteger los pies contra las lesiones por aplastamiento y generalmente incluyen punteras de acero reforzadas. También está disponible el calzado con refuerzos de fibra o plástico para </w:t>
      </w:r>
      <w:r w:rsidR="000B31B6">
        <w:rPr>
          <w:rFonts w:ascii="Tahoma" w:hAnsi="Tahoma"/>
          <w:sz w:val="22"/>
        </w:rPr>
        <w:t>usos</w:t>
      </w:r>
      <w:r w:rsidRPr="00470628">
        <w:rPr>
          <w:rFonts w:ascii="Tahoma" w:hAnsi="Tahoma"/>
          <w:sz w:val="22"/>
        </w:rPr>
        <w:t xml:space="preserve"> en las que también se requier</w:t>
      </w:r>
      <w:r w:rsidR="000B31B6">
        <w:rPr>
          <w:rFonts w:ascii="Tahoma" w:hAnsi="Tahoma"/>
          <w:sz w:val="22"/>
        </w:rPr>
        <w:t>a</w:t>
      </w:r>
      <w:r w:rsidRPr="00470628">
        <w:rPr>
          <w:rFonts w:ascii="Tahoma" w:hAnsi="Tahoma"/>
          <w:sz w:val="22"/>
        </w:rPr>
        <w:t xml:space="preserve"> aislamiento eléctrico, pero es posible que este tipo de calzado no esté incluido en los estándares reconocidos.</w:t>
      </w:r>
    </w:p>
    <w:p w:rsidR="007B419C" w:rsidRPr="00470628" w:rsidRDefault="007B419C" w:rsidP="00211032">
      <w:pPr>
        <w:pStyle w:val="NormalWeb"/>
        <w:spacing w:before="0" w:beforeAutospacing="0" w:after="160" w:afterAutospacing="0"/>
        <w:rPr>
          <w:rFonts w:ascii="Tahoma" w:hAnsi="Tahoma" w:cs="Tahoma"/>
          <w:b/>
          <w:sz w:val="22"/>
          <w:szCs w:val="22"/>
        </w:rPr>
      </w:pPr>
      <w:r w:rsidRPr="00470628">
        <w:rPr>
          <w:rFonts w:ascii="Tahoma" w:hAnsi="Tahoma"/>
          <w:b/>
          <w:sz w:val="22"/>
        </w:rPr>
        <w:t>Otros modelos especializados comunes de calzado de seguridad incluyen los siguientes:</w:t>
      </w:r>
    </w:p>
    <w:p w:rsidR="007B419C" w:rsidRPr="00470628" w:rsidRDefault="007B419C" w:rsidP="009F7338">
      <w:pPr>
        <w:pStyle w:val="NormalWeb"/>
        <w:numPr>
          <w:ilvl w:val="0"/>
          <w:numId w:val="48"/>
        </w:numPr>
        <w:spacing w:before="0" w:beforeAutospacing="0" w:after="200" w:afterAutospacing="0"/>
        <w:ind w:left="450" w:hanging="45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b/>
          <w:sz w:val="22"/>
        </w:rPr>
        <w:t>Calzado conductivo</w:t>
      </w:r>
      <w:r w:rsidRPr="00470628">
        <w:rPr>
          <w:rFonts w:ascii="Tahoma" w:hAnsi="Tahoma"/>
          <w:sz w:val="22"/>
        </w:rPr>
        <w:t>, para usar en entornos con alta electricidad estática</w:t>
      </w:r>
    </w:p>
    <w:p w:rsidR="007B419C" w:rsidRPr="00470628" w:rsidRDefault="007B419C" w:rsidP="009F7338">
      <w:pPr>
        <w:pStyle w:val="NormalWeb"/>
        <w:numPr>
          <w:ilvl w:val="0"/>
          <w:numId w:val="48"/>
        </w:numPr>
        <w:spacing w:before="0" w:beforeAutospacing="0" w:after="200" w:afterAutospacing="0"/>
        <w:ind w:left="450" w:hanging="45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b/>
          <w:sz w:val="22"/>
        </w:rPr>
        <w:t>Calzado para fundición,</w:t>
      </w:r>
      <w:r w:rsidRPr="00470628">
        <w:rPr>
          <w:rFonts w:ascii="Tahoma" w:hAnsi="Tahoma"/>
          <w:sz w:val="22"/>
        </w:rPr>
        <w:t xml:space="preserve"> para usar en entornos en los que se produce calor</w:t>
      </w:r>
    </w:p>
    <w:p w:rsidR="007B419C" w:rsidRPr="00470628" w:rsidRDefault="007B419C" w:rsidP="009F7338">
      <w:pPr>
        <w:pStyle w:val="NormalWeb"/>
        <w:numPr>
          <w:ilvl w:val="0"/>
          <w:numId w:val="48"/>
        </w:numPr>
        <w:spacing w:before="0" w:beforeAutospacing="0" w:after="200" w:afterAutospacing="0"/>
        <w:ind w:left="446" w:hanging="446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b/>
          <w:sz w:val="22"/>
        </w:rPr>
        <w:t>Calzado resistente a chispas,</w:t>
      </w:r>
      <w:r w:rsidRPr="00470628">
        <w:rPr>
          <w:rFonts w:ascii="Tahoma" w:hAnsi="Tahoma"/>
          <w:sz w:val="22"/>
        </w:rPr>
        <w:t xml:space="preserve"> para usar con materiales o entornos inflamables</w:t>
      </w:r>
    </w:p>
    <w:p w:rsidR="00CF7CD2" w:rsidRPr="00470628" w:rsidRDefault="007B419C" w:rsidP="009F7338">
      <w:pPr>
        <w:pStyle w:val="NormalWeb"/>
        <w:numPr>
          <w:ilvl w:val="0"/>
          <w:numId w:val="48"/>
        </w:numPr>
        <w:spacing w:before="0" w:beforeAutospacing="0" w:after="200" w:afterAutospacing="0"/>
        <w:ind w:left="446" w:hanging="446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b/>
          <w:sz w:val="22"/>
        </w:rPr>
        <w:t>Calzado resistente a las descargas eléctricas,</w:t>
      </w:r>
      <w:r w:rsidRPr="00470628">
        <w:rPr>
          <w:rFonts w:ascii="Tahoma" w:hAnsi="Tahoma"/>
          <w:sz w:val="22"/>
        </w:rPr>
        <w:t xml:space="preserve"> para usar en áreas con peligros eléctricos</w:t>
      </w:r>
    </w:p>
    <w:p w:rsidR="00A939F1" w:rsidRPr="00470628" w:rsidRDefault="00A939F1" w:rsidP="008A2F62">
      <w:pPr>
        <w:pStyle w:val="NormalWeb"/>
        <w:numPr>
          <w:ilvl w:val="0"/>
          <w:numId w:val="48"/>
        </w:numPr>
        <w:spacing w:before="0" w:beforeAutospacing="0" w:after="500" w:afterAutospacing="0"/>
        <w:ind w:left="446" w:hanging="446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b/>
          <w:sz w:val="22"/>
        </w:rPr>
        <w:t>Calzado con protección del metatarso,</w:t>
      </w:r>
      <w:r w:rsidRPr="00470628">
        <w:rPr>
          <w:rFonts w:ascii="Tahoma" w:hAnsi="Tahoma"/>
          <w:sz w:val="22"/>
        </w:rPr>
        <w:t xml:space="preserve"> que ofrece protección para la parte superior del pie, así como los dedos</w:t>
      </w:r>
    </w:p>
    <w:p w:rsidR="00CC05F1" w:rsidRPr="00470628" w:rsidRDefault="00AB64DC" w:rsidP="009F7338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470628">
        <w:rPr>
          <w:rFonts w:ascii="Tahoma" w:hAnsi="Tahoma"/>
          <w:b/>
          <w:color w:val="315CA3"/>
          <w:sz w:val="28"/>
        </w:rPr>
        <w:t>Otras formas de protección para los pies</w:t>
      </w:r>
    </w:p>
    <w:p w:rsidR="00494A3D" w:rsidRPr="00470628" w:rsidRDefault="00494A3D" w:rsidP="009F7338">
      <w:pPr>
        <w:pStyle w:val="ListParagraph"/>
        <w:numPr>
          <w:ilvl w:val="0"/>
          <w:numId w:val="50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t>Protección extraíble que protege la parte superior y los costados de los pies</w:t>
      </w:r>
    </w:p>
    <w:p w:rsidR="00494A3D" w:rsidRPr="00470628" w:rsidRDefault="00494A3D" w:rsidP="009F7338">
      <w:pPr>
        <w:pStyle w:val="ListParagraph"/>
        <w:numPr>
          <w:ilvl w:val="0"/>
          <w:numId w:val="50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t>Calzado de goma y coberturas para los pies</w:t>
      </w:r>
    </w:p>
    <w:p w:rsidR="00494A3D" w:rsidRPr="00470628" w:rsidRDefault="00494A3D" w:rsidP="009F7338">
      <w:pPr>
        <w:pStyle w:val="ListParagraph"/>
        <w:numPr>
          <w:ilvl w:val="0"/>
          <w:numId w:val="50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lastRenderedPageBreak/>
        <w:t>Calzados con suelas especiales, como de madera o antideslizantes</w:t>
      </w:r>
    </w:p>
    <w:p w:rsidR="00494A3D" w:rsidRPr="00470628" w:rsidRDefault="00494A3D" w:rsidP="009F7338">
      <w:pPr>
        <w:pStyle w:val="ListParagraph"/>
        <w:numPr>
          <w:ilvl w:val="0"/>
          <w:numId w:val="50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t>Forros del calzado</w:t>
      </w:r>
    </w:p>
    <w:p w:rsidR="0045764A" w:rsidRPr="00470628" w:rsidRDefault="00494A3D" w:rsidP="009F7338">
      <w:pPr>
        <w:pStyle w:val="ListParagraph"/>
        <w:numPr>
          <w:ilvl w:val="0"/>
          <w:numId w:val="50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t>Coberturas para zapatos de tela desechables</w:t>
      </w:r>
    </w:p>
    <w:p w:rsidR="00560968" w:rsidRPr="00470628" w:rsidRDefault="00DE4B3D" w:rsidP="00FC567B">
      <w:pPr>
        <w:pStyle w:val="ListParagraph"/>
        <w:numPr>
          <w:ilvl w:val="0"/>
          <w:numId w:val="50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470628">
        <w:rPr>
          <w:rFonts w:ascii="Tahoma" w:hAnsi="Tahoma"/>
          <w:sz w:val="22"/>
        </w:rPr>
        <w:t>Calcetines de alto rendimiento, como ser térmicos o que absorben la humedad</w:t>
      </w:r>
    </w:p>
    <w:p w:rsidR="0045764A" w:rsidRDefault="0045764A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Default="009C4701" w:rsidP="00375DFB">
      <w:pPr>
        <w:jc w:val="both"/>
        <w:rPr>
          <w:rFonts w:ascii="Tahoma" w:hAnsi="Tahoma"/>
          <w:color w:val="E7E6E6" w:themeColor="background2"/>
          <w:sz w:val="22"/>
        </w:rPr>
      </w:pPr>
    </w:p>
    <w:p w:rsidR="009C4701" w:rsidRPr="009C4701" w:rsidRDefault="009C4701" w:rsidP="009C4701">
      <w:pPr>
        <w:tabs>
          <w:tab w:val="left" w:pos="450"/>
        </w:tabs>
        <w:ind w:left="4"/>
        <w:rPr>
          <w:rFonts w:ascii="Tahoma" w:hAnsi="Tahoma" w:cs="Tahoma"/>
          <w:sz w:val="22"/>
          <w:szCs w:val="22"/>
        </w:rPr>
      </w:pPr>
      <w:r w:rsidRPr="009C4701">
        <w:rPr>
          <w:rFonts w:ascii="Tahoma" w:hAnsi="Tahoma" w:cs="Tahoma"/>
          <w:vanish/>
          <w:color w:val="A5A5A5" w:themeColor="accent3"/>
          <w:sz w:val="22"/>
          <w:szCs w:val="22"/>
        </w:rPr>
        <w:t xml:space="preserve">Organization:Date: </w:t>
      </w:r>
      <w:r w:rsidRPr="009C4701">
        <w:rPr>
          <w:rFonts w:ascii="Tahoma" w:hAnsi="Tahoma" w:cs="Tahoma"/>
          <w:sz w:val="22"/>
          <w:szCs w:val="22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C4701">
        <w:rPr>
          <w:rFonts w:ascii="Tahoma" w:hAnsi="Tahoma" w:cs="Tahoma"/>
          <w:sz w:val="22"/>
        </w:rPr>
        <w:t>Organización:</w:t>
      </w:r>
      <w:r w:rsidRPr="009C4701">
        <w:rPr>
          <w:rFonts w:ascii="Tahoma" w:hAnsi="Tahoma" w:cs="Tahoma"/>
          <w:sz w:val="22"/>
          <w:szCs w:val="22"/>
          <w:u w:val="single"/>
        </w:rPr>
        <w:t xml:space="preserve"> 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</w:rPr>
        <w:t>Fecha:</w:t>
      </w:r>
      <w:r w:rsidRPr="009C4701">
        <w:rPr>
          <w:rFonts w:ascii="Tahoma" w:hAnsi="Tahoma" w:cs="Tahoma"/>
          <w:sz w:val="22"/>
          <w:szCs w:val="22"/>
          <w:u w:val="single"/>
        </w:rPr>
        <w:t xml:space="preserve"> 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  <w:sz w:val="22"/>
          <w:u w:val="single"/>
        </w:rPr>
        <w:t xml:space="preserve">          </w:t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C4701">
        <w:rPr>
          <w:rFonts w:ascii="Tahoma" w:hAnsi="Tahoma" w:cs="Tahoma"/>
          <w:sz w:val="22"/>
        </w:rPr>
        <w:t>Instructor:</w:t>
      </w:r>
      <w:r w:rsidRPr="009C4701">
        <w:rPr>
          <w:rFonts w:ascii="Tahoma" w:hAnsi="Tahoma" w:cs="Tahoma"/>
          <w:sz w:val="22"/>
          <w:szCs w:val="22"/>
          <w:u w:val="single"/>
        </w:rPr>
        <w:t xml:space="preserve"> 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</w:rPr>
        <w:t>Firma del instructor:</w:t>
      </w:r>
      <w:r w:rsidRPr="009C4701">
        <w:rPr>
          <w:rFonts w:ascii="Tahoma" w:hAnsi="Tahoma" w:cs="Tahoma"/>
          <w:sz w:val="22"/>
          <w:szCs w:val="22"/>
          <w:u w:val="single"/>
        </w:rPr>
        <w:t xml:space="preserve"> 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  <w:r w:rsidRPr="009C4701">
        <w:rPr>
          <w:rFonts w:ascii="Tahoma" w:hAnsi="Tahoma" w:cs="Tahoma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9C4701">
        <w:rPr>
          <w:rFonts w:ascii="Tahoma" w:hAnsi="Tahoma" w:cs="Tahoma"/>
          <w:b/>
          <w:sz w:val="22"/>
        </w:rPr>
        <w:t>Participantes de la clase:</w:t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9C4701">
        <w:rPr>
          <w:rFonts w:ascii="Tahoma" w:hAnsi="Tahoma" w:cs="Tahoma"/>
          <w:sz w:val="22"/>
          <w:szCs w:val="22"/>
          <w:lang w:val="es-US"/>
        </w:rPr>
        <w:t>Nombre: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>Firma: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9C4701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9C4701" w:rsidRPr="009C4701" w:rsidRDefault="009C4701" w:rsidP="009C4701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bookmarkStart w:id="0" w:name="_GoBack"/>
      <w:bookmarkEnd w:id="0"/>
    </w:p>
    <w:sectPr w:rsidR="009C4701" w:rsidRPr="009C4701" w:rsidSect="009F73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6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0BC" w:rsidRDefault="00B630BC">
      <w:r>
        <w:separator/>
      </w:r>
    </w:p>
  </w:endnote>
  <w:endnote w:type="continuationSeparator" w:id="0">
    <w:p w:rsidR="00B630BC" w:rsidRDefault="00B6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696601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9F7338" w:rsidP="009F7338">
        <w:pPr>
          <w:pStyle w:val="Footer"/>
          <w:tabs>
            <w:tab w:val="left" w:pos="1365"/>
            <w:tab w:val="right" w:pos="9360"/>
          </w:tabs>
          <w:rPr>
            <w:rFonts w:ascii="Tahoma" w:hAnsi="Tahoma" w:cs="Tahoma"/>
            <w:sz w:val="18"/>
            <w:szCs w:val="18"/>
          </w:rPr>
        </w:pPr>
        <w:r>
          <w:tab/>
        </w:r>
        <w:r>
          <w:tab/>
        </w:r>
        <w:r>
          <w:tab/>
        </w:r>
        <w:r>
          <w:tab/>
        </w:r>
        <w:r w:rsidR="005008CB"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5008CB"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B35006">
          <w:rPr>
            <w:rFonts w:ascii="Tahoma" w:hAnsi="Tahoma" w:cs="Tahoma"/>
            <w:noProof/>
            <w:sz w:val="18"/>
            <w:szCs w:val="18"/>
          </w:rPr>
          <w:t>3</w:t>
        </w:r>
        <w:r w:rsidR="005008CB"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0BC" w:rsidRDefault="00B630BC">
      <w:r>
        <w:separator/>
      </w:r>
    </w:p>
  </w:footnote>
  <w:footnote w:type="continuationSeparator" w:id="0">
    <w:p w:rsidR="00B630BC" w:rsidRDefault="00B6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B35006">
    <w:pPr>
      <w:pStyle w:val="Header"/>
    </w:pPr>
    <w:r>
      <w:rPr>
        <w:noProof/>
        <w:lang w:val="es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0E0249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Equipo de protección personal (PPE, por sus siglas en inglés)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FF232A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Protección para los pies</w:t>
          </w:r>
          <w:r>
            <w:rPr>
              <w:rFonts w:ascii="Tahoma" w:hAnsi="Tahoma"/>
              <w:color w:val="DA5500"/>
              <w:sz w:val="40"/>
            </w:rPr>
            <w:t xml:space="preserve"> 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9F7338" w:rsidRDefault="00FF6E4F" w:rsidP="00B968EA">
    <w:pPr>
      <w:pStyle w:val="Header"/>
      <w:rPr>
        <w:sz w:val="1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B35006">
    <w:pPr>
      <w:pStyle w:val="Header"/>
    </w:pPr>
    <w:r>
      <w:rPr>
        <w:noProof/>
        <w:lang w:val="es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24AE601A"/>
    <w:multiLevelType w:val="hybridMultilevel"/>
    <w:tmpl w:val="02887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E64AD"/>
    <w:multiLevelType w:val="hybridMultilevel"/>
    <w:tmpl w:val="0714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EE0EFF"/>
    <w:multiLevelType w:val="hybridMultilevel"/>
    <w:tmpl w:val="EDE86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434D7"/>
    <w:multiLevelType w:val="hybridMultilevel"/>
    <w:tmpl w:val="ABE60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81E0C52"/>
    <w:multiLevelType w:val="hybridMultilevel"/>
    <w:tmpl w:val="95161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48"/>
  </w:num>
  <w:num w:numId="4">
    <w:abstractNumId w:val="29"/>
  </w:num>
  <w:num w:numId="5">
    <w:abstractNumId w:val="31"/>
  </w:num>
  <w:num w:numId="6">
    <w:abstractNumId w:val="32"/>
  </w:num>
  <w:num w:numId="7">
    <w:abstractNumId w:val="17"/>
  </w:num>
  <w:num w:numId="8">
    <w:abstractNumId w:val="25"/>
  </w:num>
  <w:num w:numId="9">
    <w:abstractNumId w:val="19"/>
  </w:num>
  <w:num w:numId="10">
    <w:abstractNumId w:val="4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5"/>
  </w:num>
  <w:num w:numId="16">
    <w:abstractNumId w:val="16"/>
  </w:num>
  <w:num w:numId="17">
    <w:abstractNumId w:val="40"/>
  </w:num>
  <w:num w:numId="18">
    <w:abstractNumId w:val="34"/>
  </w:num>
  <w:num w:numId="19">
    <w:abstractNumId w:val="28"/>
  </w:num>
  <w:num w:numId="20">
    <w:abstractNumId w:val="12"/>
  </w:num>
  <w:num w:numId="21">
    <w:abstractNumId w:val="15"/>
  </w:num>
  <w:num w:numId="22">
    <w:abstractNumId w:val="7"/>
  </w:num>
  <w:num w:numId="23">
    <w:abstractNumId w:val="27"/>
  </w:num>
  <w:num w:numId="24">
    <w:abstractNumId w:val="42"/>
  </w:num>
  <w:num w:numId="25">
    <w:abstractNumId w:val="14"/>
  </w:num>
  <w:num w:numId="26">
    <w:abstractNumId w:val="10"/>
  </w:num>
  <w:num w:numId="27">
    <w:abstractNumId w:val="37"/>
  </w:num>
  <w:num w:numId="28">
    <w:abstractNumId w:val="11"/>
  </w:num>
  <w:num w:numId="29">
    <w:abstractNumId w:val="39"/>
  </w:num>
  <w:num w:numId="30">
    <w:abstractNumId w:val="21"/>
  </w:num>
  <w:num w:numId="31">
    <w:abstractNumId w:val="44"/>
  </w:num>
  <w:num w:numId="32">
    <w:abstractNumId w:val="38"/>
  </w:num>
  <w:num w:numId="33">
    <w:abstractNumId w:val="9"/>
  </w:num>
  <w:num w:numId="34">
    <w:abstractNumId w:val="13"/>
  </w:num>
  <w:num w:numId="35">
    <w:abstractNumId w:val="4"/>
  </w:num>
  <w:num w:numId="36">
    <w:abstractNumId w:val="46"/>
  </w:num>
  <w:num w:numId="37">
    <w:abstractNumId w:val="0"/>
  </w:num>
  <w:num w:numId="38">
    <w:abstractNumId w:val="26"/>
  </w:num>
  <w:num w:numId="39">
    <w:abstractNumId w:val="36"/>
  </w:num>
  <w:num w:numId="40">
    <w:abstractNumId w:val="8"/>
  </w:num>
  <w:num w:numId="41">
    <w:abstractNumId w:val="2"/>
  </w:num>
  <w:num w:numId="42">
    <w:abstractNumId w:val="49"/>
  </w:num>
  <w:num w:numId="43">
    <w:abstractNumId w:val="24"/>
  </w:num>
  <w:num w:numId="44">
    <w:abstractNumId w:val="22"/>
  </w:num>
  <w:num w:numId="45">
    <w:abstractNumId w:val="30"/>
  </w:num>
  <w:num w:numId="46">
    <w:abstractNumId w:val="33"/>
  </w:num>
  <w:num w:numId="47">
    <w:abstractNumId w:val="20"/>
  </w:num>
  <w:num w:numId="48">
    <w:abstractNumId w:val="18"/>
  </w:num>
  <w:num w:numId="49">
    <w:abstractNumId w:val="4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12051"/>
    <w:rsid w:val="00030255"/>
    <w:rsid w:val="00050535"/>
    <w:rsid w:val="00066622"/>
    <w:rsid w:val="00080B9E"/>
    <w:rsid w:val="000B2B03"/>
    <w:rsid w:val="000B31B6"/>
    <w:rsid w:val="000B595F"/>
    <w:rsid w:val="000B7CC5"/>
    <w:rsid w:val="000C63D7"/>
    <w:rsid w:val="000C6488"/>
    <w:rsid w:val="000E0249"/>
    <w:rsid w:val="000E3BD9"/>
    <w:rsid w:val="000F7B87"/>
    <w:rsid w:val="00101E99"/>
    <w:rsid w:val="00114B02"/>
    <w:rsid w:val="00124F3E"/>
    <w:rsid w:val="00125460"/>
    <w:rsid w:val="00134016"/>
    <w:rsid w:val="0015166E"/>
    <w:rsid w:val="00170124"/>
    <w:rsid w:val="00177A03"/>
    <w:rsid w:val="001B1E73"/>
    <w:rsid w:val="001B57DE"/>
    <w:rsid w:val="001C6C73"/>
    <w:rsid w:val="001E6998"/>
    <w:rsid w:val="001F2342"/>
    <w:rsid w:val="00206FD9"/>
    <w:rsid w:val="002075F3"/>
    <w:rsid w:val="00211032"/>
    <w:rsid w:val="00226854"/>
    <w:rsid w:val="00231132"/>
    <w:rsid w:val="0024241C"/>
    <w:rsid w:val="002537E9"/>
    <w:rsid w:val="00262898"/>
    <w:rsid w:val="00265299"/>
    <w:rsid w:val="00272B52"/>
    <w:rsid w:val="00280478"/>
    <w:rsid w:val="0028530C"/>
    <w:rsid w:val="002B6141"/>
    <w:rsid w:val="002C0256"/>
    <w:rsid w:val="002D6590"/>
    <w:rsid w:val="002E66D9"/>
    <w:rsid w:val="00305964"/>
    <w:rsid w:val="00314A58"/>
    <w:rsid w:val="00315F40"/>
    <w:rsid w:val="00322552"/>
    <w:rsid w:val="00330324"/>
    <w:rsid w:val="00334C5C"/>
    <w:rsid w:val="00335DE1"/>
    <w:rsid w:val="00350477"/>
    <w:rsid w:val="00375DFB"/>
    <w:rsid w:val="003A477C"/>
    <w:rsid w:val="003B49F1"/>
    <w:rsid w:val="003C6631"/>
    <w:rsid w:val="003C727A"/>
    <w:rsid w:val="004115E5"/>
    <w:rsid w:val="00427296"/>
    <w:rsid w:val="00444465"/>
    <w:rsid w:val="00444BFC"/>
    <w:rsid w:val="00450B91"/>
    <w:rsid w:val="00450B9E"/>
    <w:rsid w:val="0045764A"/>
    <w:rsid w:val="00470628"/>
    <w:rsid w:val="00470F16"/>
    <w:rsid w:val="00471858"/>
    <w:rsid w:val="004771FF"/>
    <w:rsid w:val="004822A7"/>
    <w:rsid w:val="00484B70"/>
    <w:rsid w:val="0049004F"/>
    <w:rsid w:val="00491FD2"/>
    <w:rsid w:val="00493817"/>
    <w:rsid w:val="00494A3D"/>
    <w:rsid w:val="004A0360"/>
    <w:rsid w:val="004A50FA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008CB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85C67"/>
    <w:rsid w:val="005A00E0"/>
    <w:rsid w:val="005C64E0"/>
    <w:rsid w:val="005E0F0D"/>
    <w:rsid w:val="005E57EA"/>
    <w:rsid w:val="005F1C74"/>
    <w:rsid w:val="005F6B61"/>
    <w:rsid w:val="0060244B"/>
    <w:rsid w:val="00633E48"/>
    <w:rsid w:val="006370B9"/>
    <w:rsid w:val="0065122E"/>
    <w:rsid w:val="00652567"/>
    <w:rsid w:val="00661A2C"/>
    <w:rsid w:val="00670A6F"/>
    <w:rsid w:val="00681266"/>
    <w:rsid w:val="006A55E8"/>
    <w:rsid w:val="006D03B0"/>
    <w:rsid w:val="006D450A"/>
    <w:rsid w:val="006E275D"/>
    <w:rsid w:val="006E3AA5"/>
    <w:rsid w:val="006F39C1"/>
    <w:rsid w:val="006F5957"/>
    <w:rsid w:val="007053A6"/>
    <w:rsid w:val="00706C27"/>
    <w:rsid w:val="00711514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08D0"/>
    <w:rsid w:val="007B329D"/>
    <w:rsid w:val="007B419C"/>
    <w:rsid w:val="007B63BE"/>
    <w:rsid w:val="007C07EE"/>
    <w:rsid w:val="007D6F55"/>
    <w:rsid w:val="007F3E26"/>
    <w:rsid w:val="008079AB"/>
    <w:rsid w:val="00807A9E"/>
    <w:rsid w:val="00812B83"/>
    <w:rsid w:val="00823703"/>
    <w:rsid w:val="008272DA"/>
    <w:rsid w:val="00833B6C"/>
    <w:rsid w:val="00841EAC"/>
    <w:rsid w:val="00846B46"/>
    <w:rsid w:val="0084755C"/>
    <w:rsid w:val="00854C82"/>
    <w:rsid w:val="00877746"/>
    <w:rsid w:val="008818F2"/>
    <w:rsid w:val="008918CA"/>
    <w:rsid w:val="008A2F62"/>
    <w:rsid w:val="008A372E"/>
    <w:rsid w:val="008B7A72"/>
    <w:rsid w:val="00910830"/>
    <w:rsid w:val="00926290"/>
    <w:rsid w:val="00934757"/>
    <w:rsid w:val="0094297A"/>
    <w:rsid w:val="00967005"/>
    <w:rsid w:val="009818F4"/>
    <w:rsid w:val="0098779E"/>
    <w:rsid w:val="0099107E"/>
    <w:rsid w:val="009C4701"/>
    <w:rsid w:val="009C5486"/>
    <w:rsid w:val="009C5FA7"/>
    <w:rsid w:val="009C76B7"/>
    <w:rsid w:val="009E17F9"/>
    <w:rsid w:val="009F59F6"/>
    <w:rsid w:val="009F6923"/>
    <w:rsid w:val="009F7338"/>
    <w:rsid w:val="00A055B4"/>
    <w:rsid w:val="00A0664B"/>
    <w:rsid w:val="00A24109"/>
    <w:rsid w:val="00A4662D"/>
    <w:rsid w:val="00A75770"/>
    <w:rsid w:val="00A84185"/>
    <w:rsid w:val="00A907A9"/>
    <w:rsid w:val="00A939F1"/>
    <w:rsid w:val="00AB64DC"/>
    <w:rsid w:val="00AB6FBC"/>
    <w:rsid w:val="00AC6A6C"/>
    <w:rsid w:val="00AD0DF2"/>
    <w:rsid w:val="00AE3C61"/>
    <w:rsid w:val="00AE3D93"/>
    <w:rsid w:val="00B01A96"/>
    <w:rsid w:val="00B03478"/>
    <w:rsid w:val="00B1132E"/>
    <w:rsid w:val="00B35006"/>
    <w:rsid w:val="00B36A6D"/>
    <w:rsid w:val="00B4261E"/>
    <w:rsid w:val="00B469D6"/>
    <w:rsid w:val="00B630BC"/>
    <w:rsid w:val="00B63803"/>
    <w:rsid w:val="00B73408"/>
    <w:rsid w:val="00B82BF8"/>
    <w:rsid w:val="00B87911"/>
    <w:rsid w:val="00B87F62"/>
    <w:rsid w:val="00B923C8"/>
    <w:rsid w:val="00B955DF"/>
    <w:rsid w:val="00B968EA"/>
    <w:rsid w:val="00B96F01"/>
    <w:rsid w:val="00BA5355"/>
    <w:rsid w:val="00BB00D8"/>
    <w:rsid w:val="00BC1EF8"/>
    <w:rsid w:val="00BC2238"/>
    <w:rsid w:val="00BC41DA"/>
    <w:rsid w:val="00BE1208"/>
    <w:rsid w:val="00BE1E43"/>
    <w:rsid w:val="00C22B8A"/>
    <w:rsid w:val="00C35A6F"/>
    <w:rsid w:val="00C47C08"/>
    <w:rsid w:val="00C61136"/>
    <w:rsid w:val="00C72B56"/>
    <w:rsid w:val="00C817E4"/>
    <w:rsid w:val="00C8786D"/>
    <w:rsid w:val="00C94062"/>
    <w:rsid w:val="00C965C7"/>
    <w:rsid w:val="00CB0D44"/>
    <w:rsid w:val="00CC05F1"/>
    <w:rsid w:val="00CD1603"/>
    <w:rsid w:val="00CD6FCF"/>
    <w:rsid w:val="00CE21CF"/>
    <w:rsid w:val="00CE4FA6"/>
    <w:rsid w:val="00CE64A1"/>
    <w:rsid w:val="00CF2700"/>
    <w:rsid w:val="00CF7CD2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B15E7"/>
    <w:rsid w:val="00DB586A"/>
    <w:rsid w:val="00DC0ED2"/>
    <w:rsid w:val="00DC1E08"/>
    <w:rsid w:val="00DC2D57"/>
    <w:rsid w:val="00DC53EF"/>
    <w:rsid w:val="00DC7660"/>
    <w:rsid w:val="00DC76B4"/>
    <w:rsid w:val="00DD151A"/>
    <w:rsid w:val="00DD6F08"/>
    <w:rsid w:val="00DE2D5E"/>
    <w:rsid w:val="00DE4B3D"/>
    <w:rsid w:val="00DF6871"/>
    <w:rsid w:val="00E05649"/>
    <w:rsid w:val="00E20D1F"/>
    <w:rsid w:val="00E30D9E"/>
    <w:rsid w:val="00E411A5"/>
    <w:rsid w:val="00E45E5A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44EA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9593F"/>
    <w:rsid w:val="00FA5FA3"/>
    <w:rsid w:val="00FC23F0"/>
    <w:rsid w:val="00FC3083"/>
    <w:rsid w:val="00FC567B"/>
    <w:rsid w:val="00FE4E97"/>
    <w:rsid w:val="00FF232A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95181028-BAF6-4BBC-88D8-C217F0A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21FB-0821-434E-8070-A75A9E8D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Rzepecki</dc:creator>
  <cp:lastModifiedBy>Hillarie Thomas</cp:lastModifiedBy>
  <cp:revision>2</cp:revision>
  <cp:lastPrinted>2014-12-17T00:20:00Z</cp:lastPrinted>
  <dcterms:created xsi:type="dcterms:W3CDTF">2018-02-16T21:46:00Z</dcterms:created>
  <dcterms:modified xsi:type="dcterms:W3CDTF">2018-02-16T21:46:00Z</dcterms:modified>
</cp:coreProperties>
</file>