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207C0" w14:textId="77777777" w:rsidR="002C0256" w:rsidRPr="007D4CD0" w:rsidRDefault="002C0256" w:rsidP="00A74B2C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b/>
          <w:sz w:val="22"/>
          <w:szCs w:val="22"/>
        </w:rPr>
        <w:t xml:space="preserve">Objective: </w:t>
      </w:r>
      <w:r w:rsidR="006B634C" w:rsidRPr="007D4CD0">
        <w:rPr>
          <w:rFonts w:ascii="Tahoma" w:hAnsi="Tahoma" w:cs="Tahoma"/>
          <w:sz w:val="22"/>
          <w:szCs w:val="22"/>
        </w:rPr>
        <w:t>To provide an overview of cold stress factors, preventive measures, symptoms, and first aid</w:t>
      </w:r>
    </w:p>
    <w:p w14:paraId="7CF02737" w14:textId="77777777" w:rsidR="002C0256" w:rsidRDefault="00A74B2C" w:rsidP="00A74B2C">
      <w:pPr>
        <w:pStyle w:val="NormalWeb"/>
        <w:tabs>
          <w:tab w:val="left" w:pos="2205"/>
        </w:tabs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241D5A59" w14:textId="77777777" w:rsidR="002C0256" w:rsidRPr="00C36B44" w:rsidRDefault="002C0256" w:rsidP="00A74B2C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AD8AA7" wp14:editId="3DACEB81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40A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151FDB6E" w14:textId="77777777" w:rsidR="00A74B2C" w:rsidRDefault="00A74B2C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0231CF4D" w14:textId="77777777" w:rsidR="00E72CB9" w:rsidRDefault="00E72CB9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BEA6343" w14:textId="77777777" w:rsidR="00FF1CC3" w:rsidRPr="007D4CD0" w:rsidRDefault="00FF1CC3" w:rsidP="00F25280">
      <w:pPr>
        <w:tabs>
          <w:tab w:val="left" w:pos="1440"/>
          <w:tab w:val="left" w:pos="2160"/>
        </w:tabs>
        <w:spacing w:after="600"/>
        <w:rPr>
          <w:rFonts w:ascii="Tahoma" w:hAnsi="Tahoma" w:cs="Tahoma"/>
          <w:b/>
          <w:sz w:val="22"/>
          <w:szCs w:val="22"/>
        </w:rPr>
      </w:pPr>
      <w:r w:rsidRPr="007D4CD0">
        <w:rPr>
          <w:rFonts w:ascii="Tahoma" w:hAnsi="Tahoma" w:cs="Tahoma"/>
          <w:sz w:val="22"/>
          <w:szCs w:val="22"/>
        </w:rPr>
        <w:t>Weather can oft</w:t>
      </w:r>
      <w:r w:rsidR="006B0CA7" w:rsidRPr="007D4CD0">
        <w:rPr>
          <w:rFonts w:ascii="Tahoma" w:hAnsi="Tahoma" w:cs="Tahoma"/>
          <w:sz w:val="22"/>
          <w:szCs w:val="22"/>
        </w:rPr>
        <w:t>en be unpredictable and extreme</w:t>
      </w:r>
      <w:r w:rsidRPr="007D4CD0">
        <w:rPr>
          <w:rFonts w:ascii="Tahoma" w:hAnsi="Tahoma" w:cs="Tahoma"/>
          <w:sz w:val="22"/>
          <w:szCs w:val="22"/>
        </w:rPr>
        <w:t xml:space="preserve">. </w:t>
      </w:r>
      <w:r w:rsidR="006B0CA7" w:rsidRPr="007D4CD0">
        <w:rPr>
          <w:rFonts w:ascii="Tahoma" w:hAnsi="Tahoma" w:cs="Tahoma"/>
          <w:sz w:val="22"/>
          <w:szCs w:val="22"/>
        </w:rPr>
        <w:t>F</w:t>
      </w:r>
      <w:r w:rsidRPr="007D4CD0">
        <w:rPr>
          <w:rFonts w:ascii="Tahoma" w:hAnsi="Tahoma" w:cs="Tahoma"/>
          <w:sz w:val="22"/>
          <w:szCs w:val="22"/>
        </w:rPr>
        <w:t>reezing temperatures can create serious health problems</w:t>
      </w:r>
      <w:r w:rsidR="006B0CA7" w:rsidRPr="007D4CD0">
        <w:rPr>
          <w:rFonts w:ascii="Tahoma" w:hAnsi="Tahoma" w:cs="Tahoma"/>
          <w:sz w:val="22"/>
          <w:szCs w:val="22"/>
        </w:rPr>
        <w:t xml:space="preserve">, collectively called </w:t>
      </w:r>
      <w:r w:rsidR="006B0CA7" w:rsidRPr="007D4CD0">
        <w:rPr>
          <w:rFonts w:ascii="Tahoma" w:hAnsi="Tahoma" w:cs="Tahoma"/>
          <w:b/>
          <w:sz w:val="22"/>
          <w:szCs w:val="22"/>
        </w:rPr>
        <w:t>cold stress</w:t>
      </w:r>
      <w:r w:rsidRPr="007D4CD0">
        <w:rPr>
          <w:rFonts w:ascii="Tahoma" w:hAnsi="Tahoma" w:cs="Tahoma"/>
          <w:b/>
          <w:sz w:val="22"/>
          <w:szCs w:val="22"/>
        </w:rPr>
        <w:t>.</w:t>
      </w:r>
    </w:p>
    <w:p w14:paraId="79EED436" w14:textId="77777777" w:rsidR="006B0CA7" w:rsidRPr="007D4CD0" w:rsidRDefault="006B0CA7" w:rsidP="007D4CD0">
      <w:pPr>
        <w:pStyle w:val="NormalWeb"/>
        <w:tabs>
          <w:tab w:val="left" w:pos="5595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7D4CD0">
        <w:rPr>
          <w:rFonts w:ascii="Tahoma" w:hAnsi="Tahoma" w:cs="Tahoma"/>
          <w:b/>
          <w:color w:val="315CA3"/>
          <w:sz w:val="28"/>
          <w:szCs w:val="28"/>
        </w:rPr>
        <w:t xml:space="preserve">Cold </w:t>
      </w:r>
      <w:r w:rsidR="00F25280" w:rsidRPr="007D4CD0">
        <w:rPr>
          <w:rFonts w:ascii="Tahoma" w:hAnsi="Tahoma" w:cs="Tahoma"/>
          <w:b/>
          <w:color w:val="315CA3"/>
          <w:sz w:val="28"/>
          <w:szCs w:val="28"/>
        </w:rPr>
        <w:t>S</w:t>
      </w:r>
      <w:r w:rsidRPr="007D4CD0">
        <w:rPr>
          <w:rFonts w:ascii="Tahoma" w:hAnsi="Tahoma" w:cs="Tahoma"/>
          <w:b/>
          <w:color w:val="315CA3"/>
          <w:sz w:val="28"/>
          <w:szCs w:val="28"/>
        </w:rPr>
        <w:t xml:space="preserve">tress </w:t>
      </w:r>
      <w:r w:rsidR="00F25280" w:rsidRPr="007D4CD0">
        <w:rPr>
          <w:rFonts w:ascii="Tahoma" w:hAnsi="Tahoma" w:cs="Tahoma"/>
          <w:b/>
          <w:color w:val="315CA3"/>
          <w:sz w:val="28"/>
          <w:szCs w:val="28"/>
        </w:rPr>
        <w:t>F</w:t>
      </w:r>
      <w:r w:rsidRPr="007D4CD0">
        <w:rPr>
          <w:rFonts w:ascii="Tahoma" w:hAnsi="Tahoma" w:cs="Tahoma"/>
          <w:b/>
          <w:color w:val="315CA3"/>
          <w:sz w:val="28"/>
          <w:szCs w:val="28"/>
        </w:rPr>
        <w:t>actors</w:t>
      </w:r>
      <w:r w:rsidR="006B634C" w:rsidRPr="007D4CD0">
        <w:rPr>
          <w:rFonts w:ascii="Tahoma" w:hAnsi="Tahoma" w:cs="Tahoma"/>
          <w:b/>
          <w:color w:val="315CA3"/>
          <w:sz w:val="28"/>
          <w:szCs w:val="28"/>
        </w:rPr>
        <w:tab/>
      </w:r>
    </w:p>
    <w:p w14:paraId="5A500869" w14:textId="77777777" w:rsidR="006B0CA7" w:rsidRPr="007D4CD0" w:rsidRDefault="006E1CAD" w:rsidP="000222AA">
      <w:pPr>
        <w:pStyle w:val="ListParagraph"/>
        <w:numPr>
          <w:ilvl w:val="0"/>
          <w:numId w:val="1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sz w:val="22"/>
          <w:szCs w:val="22"/>
        </w:rPr>
        <w:t>Freezing or n</w:t>
      </w:r>
      <w:r w:rsidR="006B0CA7" w:rsidRPr="007D4CD0">
        <w:rPr>
          <w:rFonts w:ascii="Tahoma" w:hAnsi="Tahoma" w:cs="Tahoma"/>
          <w:sz w:val="22"/>
          <w:szCs w:val="22"/>
        </w:rPr>
        <w:t>ear-</w:t>
      </w:r>
      <w:r w:rsidR="00FF1CC3" w:rsidRPr="007D4CD0">
        <w:rPr>
          <w:rFonts w:ascii="Tahoma" w:hAnsi="Tahoma" w:cs="Tahoma"/>
          <w:sz w:val="22"/>
          <w:szCs w:val="22"/>
        </w:rPr>
        <w:t>fr</w:t>
      </w:r>
      <w:r w:rsidR="006B0CA7" w:rsidRPr="007D4CD0">
        <w:rPr>
          <w:rFonts w:ascii="Tahoma" w:hAnsi="Tahoma" w:cs="Tahoma"/>
          <w:sz w:val="22"/>
          <w:szCs w:val="22"/>
        </w:rPr>
        <w:t xml:space="preserve">eezing weather </w:t>
      </w:r>
    </w:p>
    <w:p w14:paraId="4B5F9A75" w14:textId="77777777" w:rsidR="00FF1CC3" w:rsidRPr="007D4CD0" w:rsidRDefault="006B0CA7" w:rsidP="000222AA">
      <w:pPr>
        <w:pStyle w:val="ListParagraph"/>
        <w:numPr>
          <w:ilvl w:val="0"/>
          <w:numId w:val="1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sz w:val="22"/>
          <w:szCs w:val="22"/>
        </w:rPr>
        <w:t>Strong winds</w:t>
      </w:r>
    </w:p>
    <w:p w14:paraId="2BB1A0F4" w14:textId="77777777" w:rsidR="001E4289" w:rsidRPr="00C7508C" w:rsidRDefault="001E4289" w:rsidP="001E4289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C7508C">
        <w:rPr>
          <w:rFonts w:ascii="Tahoma" w:hAnsi="Tahoma" w:cs="Tahoma"/>
          <w:sz w:val="22"/>
          <w:szCs w:val="22"/>
        </w:rPr>
        <w:t>Being wet</w:t>
      </w:r>
    </w:p>
    <w:p w14:paraId="2DB54D14" w14:textId="77777777" w:rsidR="006B0CA7" w:rsidRPr="007D4CD0" w:rsidRDefault="006B0CA7" w:rsidP="000222AA">
      <w:pPr>
        <w:pStyle w:val="ListParagraph"/>
        <w:numPr>
          <w:ilvl w:val="0"/>
          <w:numId w:val="1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sz w:val="22"/>
          <w:szCs w:val="22"/>
        </w:rPr>
        <w:t>W</w:t>
      </w:r>
      <w:r w:rsidR="00FF1CC3" w:rsidRPr="007D4CD0">
        <w:rPr>
          <w:rFonts w:ascii="Tahoma" w:hAnsi="Tahoma" w:cs="Tahoma"/>
          <w:sz w:val="22"/>
          <w:szCs w:val="22"/>
        </w:rPr>
        <w:t xml:space="preserve">orking </w:t>
      </w:r>
      <w:r w:rsidRPr="007D4CD0">
        <w:rPr>
          <w:rFonts w:ascii="Tahoma" w:hAnsi="Tahoma" w:cs="Tahoma"/>
          <w:sz w:val="22"/>
          <w:szCs w:val="22"/>
        </w:rPr>
        <w:t xml:space="preserve">for </w:t>
      </w:r>
      <w:r w:rsidR="00FF1CC3" w:rsidRPr="007D4CD0">
        <w:rPr>
          <w:rFonts w:ascii="Tahoma" w:hAnsi="Tahoma" w:cs="Tahoma"/>
          <w:sz w:val="22"/>
          <w:szCs w:val="22"/>
        </w:rPr>
        <w:t>long perio</w:t>
      </w:r>
      <w:r w:rsidRPr="007D4CD0">
        <w:rPr>
          <w:rFonts w:ascii="Tahoma" w:hAnsi="Tahoma" w:cs="Tahoma"/>
          <w:sz w:val="22"/>
          <w:szCs w:val="22"/>
        </w:rPr>
        <w:t>ds in extreme cold</w:t>
      </w:r>
    </w:p>
    <w:p w14:paraId="1F5AB230" w14:textId="77777777" w:rsidR="00FF1CC3" w:rsidRPr="006E1CAD" w:rsidRDefault="006E1CAD" w:rsidP="000222AA">
      <w:pPr>
        <w:pStyle w:val="ListParagraph"/>
        <w:numPr>
          <w:ilvl w:val="0"/>
          <w:numId w:val="1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sz w:val="22"/>
          <w:szCs w:val="22"/>
        </w:rPr>
        <w:t>W</w:t>
      </w:r>
      <w:r w:rsidR="00FF1CC3" w:rsidRPr="007D4CD0">
        <w:rPr>
          <w:rFonts w:ascii="Tahoma" w:hAnsi="Tahoma" w:cs="Tahoma"/>
          <w:sz w:val="22"/>
          <w:szCs w:val="22"/>
        </w:rPr>
        <w:t>orking in poorly</w:t>
      </w:r>
      <w:r w:rsidRPr="007D4CD0">
        <w:rPr>
          <w:rFonts w:ascii="Tahoma" w:hAnsi="Tahoma" w:cs="Tahoma"/>
          <w:sz w:val="22"/>
          <w:szCs w:val="22"/>
        </w:rPr>
        <w:t>-</w:t>
      </w:r>
      <w:r w:rsidR="00FF1CC3" w:rsidRPr="007D4CD0">
        <w:rPr>
          <w:rFonts w:ascii="Tahoma" w:hAnsi="Tahoma" w:cs="Tahoma"/>
          <w:sz w:val="22"/>
          <w:szCs w:val="22"/>
        </w:rPr>
        <w:t>insul</w:t>
      </w:r>
      <w:r w:rsidR="006B0CA7" w:rsidRPr="007D4CD0">
        <w:rPr>
          <w:rFonts w:ascii="Tahoma" w:hAnsi="Tahoma" w:cs="Tahoma"/>
          <w:sz w:val="22"/>
          <w:szCs w:val="22"/>
        </w:rPr>
        <w:t>a</w:t>
      </w:r>
      <w:r w:rsidR="00FF1CC3" w:rsidRPr="007D4CD0">
        <w:rPr>
          <w:rFonts w:ascii="Tahoma" w:hAnsi="Tahoma" w:cs="Tahoma"/>
          <w:sz w:val="22"/>
          <w:szCs w:val="22"/>
        </w:rPr>
        <w:t xml:space="preserve">ted </w:t>
      </w:r>
      <w:r w:rsidR="006B0CA7" w:rsidRPr="007D4CD0">
        <w:rPr>
          <w:rFonts w:ascii="Tahoma" w:hAnsi="Tahoma" w:cs="Tahoma"/>
          <w:sz w:val="22"/>
          <w:szCs w:val="22"/>
        </w:rPr>
        <w:t xml:space="preserve">or </w:t>
      </w:r>
      <w:r w:rsidRPr="007D4CD0">
        <w:rPr>
          <w:rFonts w:ascii="Tahoma" w:hAnsi="Tahoma" w:cs="Tahoma"/>
          <w:sz w:val="22"/>
          <w:szCs w:val="22"/>
        </w:rPr>
        <w:t>poorly-</w:t>
      </w:r>
      <w:r w:rsidR="006B0CA7" w:rsidRPr="007D4CD0">
        <w:rPr>
          <w:rFonts w:ascii="Tahoma" w:hAnsi="Tahoma" w:cs="Tahoma"/>
          <w:sz w:val="22"/>
          <w:szCs w:val="22"/>
        </w:rPr>
        <w:t xml:space="preserve">heated </w:t>
      </w:r>
      <w:r w:rsidR="006B0CA7" w:rsidRPr="006E1CAD">
        <w:rPr>
          <w:rFonts w:ascii="Tahoma" w:hAnsi="Tahoma" w:cs="Tahoma"/>
          <w:sz w:val="22"/>
          <w:szCs w:val="22"/>
        </w:rPr>
        <w:t>areas</w:t>
      </w:r>
    </w:p>
    <w:p w14:paraId="75729E92" w14:textId="77777777" w:rsidR="00FB54F3" w:rsidRDefault="006E1CAD" w:rsidP="001E4289">
      <w:pPr>
        <w:pStyle w:val="ListParagraph"/>
        <w:numPr>
          <w:ilvl w:val="0"/>
          <w:numId w:val="1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Being</w:t>
      </w:r>
      <w:r w:rsidR="00FF1CC3" w:rsidRPr="00FF1CC3">
        <w:rPr>
          <w:rFonts w:ascii="Tahoma" w:hAnsi="Tahoma" w:cs="Tahoma"/>
          <w:sz w:val="22"/>
          <w:szCs w:val="22"/>
        </w:rPr>
        <w:t xml:space="preserve"> u</w:t>
      </w:r>
      <w:r w:rsidR="00FB54F3">
        <w:rPr>
          <w:rFonts w:ascii="Tahoma" w:hAnsi="Tahoma" w:cs="Tahoma"/>
          <w:sz w:val="22"/>
          <w:szCs w:val="22"/>
        </w:rPr>
        <w:t>naccustomed to freezing weather</w:t>
      </w:r>
    </w:p>
    <w:p w14:paraId="5A5BF7D3" w14:textId="77777777" w:rsidR="000222AA" w:rsidRPr="007D4CD0" w:rsidRDefault="000222AA" w:rsidP="007D4CD0">
      <w:pPr>
        <w:pStyle w:val="NormalWeb"/>
        <w:tabs>
          <w:tab w:val="left" w:pos="5595"/>
        </w:tabs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 w:rsidRPr="007D4CD0">
        <w:rPr>
          <w:rFonts w:ascii="Tahoma" w:hAnsi="Tahoma" w:cs="Tahoma"/>
          <w:b/>
          <w:color w:val="315CA3"/>
          <w:sz w:val="28"/>
          <w:szCs w:val="28"/>
        </w:rPr>
        <w:t>Preventive Measures</w:t>
      </w:r>
    </w:p>
    <w:p w14:paraId="153F306C" w14:textId="77777777" w:rsidR="006E38B2" w:rsidRPr="000222AA" w:rsidRDefault="006E38B2" w:rsidP="006E38B2">
      <w:pPr>
        <w:pStyle w:val="ListParagraph"/>
        <w:numPr>
          <w:ilvl w:val="0"/>
          <w:numId w:val="2"/>
        </w:numPr>
        <w:spacing w:after="26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Pr="000222AA">
        <w:rPr>
          <w:rFonts w:ascii="Tahoma" w:hAnsi="Tahoma" w:cs="Tahoma"/>
          <w:sz w:val="22"/>
          <w:szCs w:val="22"/>
        </w:rPr>
        <w:t>onitor yourself and your coworkers for signs of cold stress.</w:t>
      </w:r>
    </w:p>
    <w:p w14:paraId="34315FC0" w14:textId="77777777" w:rsidR="000222AA" w:rsidRPr="001D3240" w:rsidRDefault="001D3240" w:rsidP="006E38B2">
      <w:pPr>
        <w:pStyle w:val="ListParagraph"/>
        <w:numPr>
          <w:ilvl w:val="0"/>
          <w:numId w:val="2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1D3240">
        <w:rPr>
          <w:rFonts w:ascii="Tahoma" w:hAnsi="Tahoma" w:cs="Tahoma"/>
          <w:sz w:val="22"/>
          <w:szCs w:val="22"/>
        </w:rPr>
        <w:t xml:space="preserve">Wear appropriate clothing, such as </w:t>
      </w:r>
      <w:r w:rsidR="006E38B2">
        <w:rPr>
          <w:rFonts w:ascii="Tahoma" w:hAnsi="Tahoma" w:cs="Tahoma"/>
          <w:sz w:val="22"/>
          <w:szCs w:val="22"/>
        </w:rPr>
        <w:t>wa</w:t>
      </w:r>
      <w:r w:rsidR="006E38B2" w:rsidRPr="001D3240">
        <w:rPr>
          <w:rFonts w:ascii="Tahoma" w:hAnsi="Tahoma" w:cs="Tahoma"/>
          <w:sz w:val="22"/>
          <w:szCs w:val="22"/>
        </w:rPr>
        <w:t>terproofed and insulated boots</w:t>
      </w:r>
      <w:r w:rsidR="006E38B2">
        <w:rPr>
          <w:rFonts w:ascii="Tahoma" w:hAnsi="Tahoma" w:cs="Tahoma"/>
          <w:sz w:val="22"/>
          <w:szCs w:val="22"/>
        </w:rPr>
        <w:t>, hats, and</w:t>
      </w:r>
      <w:r w:rsidR="006E38B2" w:rsidRPr="001D3240">
        <w:rPr>
          <w:rFonts w:ascii="Tahoma" w:hAnsi="Tahoma" w:cs="Tahoma"/>
          <w:sz w:val="22"/>
          <w:szCs w:val="22"/>
        </w:rPr>
        <w:t xml:space="preserve"> </w:t>
      </w:r>
      <w:r w:rsidRPr="001D3240">
        <w:rPr>
          <w:rFonts w:ascii="Tahoma" w:hAnsi="Tahoma" w:cs="Tahoma"/>
          <w:sz w:val="22"/>
          <w:szCs w:val="22"/>
        </w:rPr>
        <w:t>m</w:t>
      </w:r>
      <w:r w:rsidR="000222AA" w:rsidRPr="001D3240">
        <w:rPr>
          <w:rFonts w:ascii="Tahoma" w:hAnsi="Tahoma" w:cs="Tahoma"/>
          <w:sz w:val="22"/>
          <w:szCs w:val="22"/>
        </w:rPr>
        <w:t>u</w:t>
      </w:r>
      <w:r w:rsidR="00E97EA4" w:rsidRPr="001D3240">
        <w:rPr>
          <w:rFonts w:ascii="Tahoma" w:hAnsi="Tahoma" w:cs="Tahoma"/>
          <w:sz w:val="22"/>
          <w:szCs w:val="22"/>
        </w:rPr>
        <w:t>ltiple layers of loose clothing</w:t>
      </w:r>
      <w:r>
        <w:rPr>
          <w:rFonts w:ascii="Tahoma" w:hAnsi="Tahoma" w:cs="Tahoma"/>
          <w:sz w:val="22"/>
          <w:szCs w:val="22"/>
        </w:rPr>
        <w:t>.</w:t>
      </w:r>
      <w:r w:rsidR="006E38B2">
        <w:rPr>
          <w:rFonts w:ascii="Tahoma" w:hAnsi="Tahoma" w:cs="Tahoma"/>
          <w:sz w:val="22"/>
          <w:szCs w:val="22"/>
        </w:rPr>
        <w:t xml:space="preserve"> </w:t>
      </w:r>
      <w:r w:rsidR="007240DE">
        <w:rPr>
          <w:rFonts w:ascii="Tahoma" w:hAnsi="Tahoma" w:cs="Tahoma"/>
          <w:sz w:val="22"/>
          <w:szCs w:val="22"/>
        </w:rPr>
        <w:t>Particularly</w:t>
      </w:r>
      <w:r w:rsidR="006E38B2">
        <w:rPr>
          <w:rFonts w:ascii="Tahoma" w:hAnsi="Tahoma" w:cs="Tahoma"/>
          <w:sz w:val="22"/>
          <w:szCs w:val="22"/>
        </w:rPr>
        <w:t xml:space="preserve"> protect all extremities.</w:t>
      </w:r>
    </w:p>
    <w:p w14:paraId="65330B49" w14:textId="7CF79DB0" w:rsidR="006E38B2" w:rsidRPr="00C7508C" w:rsidRDefault="001D3240" w:rsidP="006E38B2">
      <w:pPr>
        <w:pStyle w:val="ListParagraph"/>
        <w:numPr>
          <w:ilvl w:val="0"/>
          <w:numId w:val="2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0222AA">
        <w:rPr>
          <w:rFonts w:ascii="Tahoma" w:hAnsi="Tahoma" w:cs="Tahoma"/>
          <w:sz w:val="22"/>
          <w:szCs w:val="22"/>
        </w:rPr>
        <w:t xml:space="preserve">Always carry cold </w:t>
      </w:r>
      <w:r w:rsidRPr="00C7508C">
        <w:rPr>
          <w:rFonts w:ascii="Tahoma" w:hAnsi="Tahoma" w:cs="Tahoma"/>
          <w:sz w:val="22"/>
          <w:szCs w:val="22"/>
        </w:rPr>
        <w:t xml:space="preserve">weather gear, such as extra socks, gloves, hats, jackets, blankets, </w:t>
      </w:r>
      <w:r w:rsidR="001E4289" w:rsidRPr="00C7508C">
        <w:rPr>
          <w:rFonts w:ascii="Tahoma" w:hAnsi="Tahoma" w:cs="Tahoma"/>
          <w:sz w:val="22"/>
          <w:szCs w:val="22"/>
        </w:rPr>
        <w:t>water, food,</w:t>
      </w:r>
      <w:r w:rsidRPr="00C7508C">
        <w:rPr>
          <w:rFonts w:ascii="Tahoma" w:hAnsi="Tahoma" w:cs="Tahoma"/>
          <w:sz w:val="22"/>
          <w:szCs w:val="22"/>
        </w:rPr>
        <w:t xml:space="preserve"> and a thermos of hot liquid.</w:t>
      </w:r>
      <w:r w:rsidR="006E38B2" w:rsidRPr="00C7508C">
        <w:rPr>
          <w:rFonts w:ascii="Tahoma" w:hAnsi="Tahoma" w:cs="Tahoma"/>
          <w:sz w:val="22"/>
          <w:szCs w:val="22"/>
        </w:rPr>
        <w:t xml:space="preserve"> </w:t>
      </w:r>
    </w:p>
    <w:p w14:paraId="42695D74" w14:textId="129E2633" w:rsidR="001E4289" w:rsidRPr="00C7508C" w:rsidRDefault="001E4289" w:rsidP="006E38B2">
      <w:pPr>
        <w:pStyle w:val="ListParagraph"/>
        <w:numPr>
          <w:ilvl w:val="0"/>
          <w:numId w:val="2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C7508C">
        <w:rPr>
          <w:rFonts w:ascii="Tahoma" w:hAnsi="Tahoma" w:cs="Tahoma"/>
          <w:sz w:val="22"/>
          <w:szCs w:val="22"/>
        </w:rPr>
        <w:t>Carry a change of clothes and use them if clothes get wet.</w:t>
      </w:r>
    </w:p>
    <w:p w14:paraId="7244D4BF" w14:textId="77777777" w:rsidR="006E38B2" w:rsidRPr="00C7508C" w:rsidRDefault="006E38B2" w:rsidP="006E38B2">
      <w:pPr>
        <w:pStyle w:val="ListParagraph"/>
        <w:numPr>
          <w:ilvl w:val="0"/>
          <w:numId w:val="2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C7508C">
        <w:rPr>
          <w:rFonts w:ascii="Tahoma" w:hAnsi="Tahoma" w:cs="Tahoma"/>
          <w:sz w:val="22"/>
          <w:szCs w:val="22"/>
        </w:rPr>
        <w:t>Limit the amount of time spent in cold, wet environments. Move into warm, dry locations during breaks.</w:t>
      </w:r>
    </w:p>
    <w:p w14:paraId="55A28C6F" w14:textId="77777777" w:rsidR="000222AA" w:rsidRPr="007D4CD0" w:rsidRDefault="006E38B2" w:rsidP="006E38B2">
      <w:pPr>
        <w:pStyle w:val="ListParagraph"/>
        <w:numPr>
          <w:ilvl w:val="0"/>
          <w:numId w:val="2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sz w:val="22"/>
          <w:szCs w:val="22"/>
        </w:rPr>
        <w:t>Do not</w:t>
      </w:r>
      <w:r w:rsidR="000222AA" w:rsidRPr="007D4CD0">
        <w:rPr>
          <w:rFonts w:ascii="Tahoma" w:hAnsi="Tahoma" w:cs="Tahoma"/>
          <w:sz w:val="22"/>
          <w:szCs w:val="22"/>
        </w:rPr>
        <w:t xml:space="preserve"> touch cold metal surfaces with bare skin.</w:t>
      </w:r>
      <w:r w:rsidRPr="007D4CD0">
        <w:rPr>
          <w:rFonts w:ascii="Tahoma" w:hAnsi="Tahoma" w:cs="Tahoma"/>
          <w:b/>
          <w:sz w:val="28"/>
          <w:szCs w:val="28"/>
        </w:rPr>
        <w:tab/>
      </w:r>
    </w:p>
    <w:p w14:paraId="0AFE68F6" w14:textId="77777777" w:rsidR="000222AA" w:rsidRDefault="00946003" w:rsidP="00E97D89">
      <w:pPr>
        <w:pStyle w:val="NormalWeb"/>
        <w:spacing w:before="0" w:beforeAutospacing="0" w:after="3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lastRenderedPageBreak/>
        <w:t>C</w:t>
      </w:r>
      <w:r w:rsidR="007240DE">
        <w:rPr>
          <w:rFonts w:ascii="Tahoma" w:hAnsi="Tahoma" w:cs="Tahoma"/>
          <w:b/>
          <w:color w:val="315CA3"/>
          <w:sz w:val="28"/>
          <w:szCs w:val="28"/>
        </w:rPr>
        <w:t>old Stress Conditions</w:t>
      </w:r>
    </w:p>
    <w:p w14:paraId="5D0D6AAD" w14:textId="77777777" w:rsidR="00FF1CC3" w:rsidRPr="000222AA" w:rsidRDefault="00497F45" w:rsidP="000222AA">
      <w:pPr>
        <w:pStyle w:val="NormalWeb"/>
        <w:spacing w:before="0" w:beforeAutospacing="0" w:after="160" w:afterAutospacing="0"/>
        <w:rPr>
          <w:rFonts w:ascii="Tahoma" w:hAnsi="Tahoma" w:cs="Tahoma"/>
          <w:b/>
          <w:color w:val="000000" w:themeColor="text1"/>
          <w:sz w:val="22"/>
          <w:szCs w:val="22"/>
        </w:rPr>
      </w:pPr>
      <w:r w:rsidRPr="000222AA">
        <w:rPr>
          <w:rFonts w:ascii="Tahoma" w:hAnsi="Tahoma" w:cs="Tahoma"/>
          <w:b/>
          <w:color w:val="000000" w:themeColor="text1"/>
          <w:sz w:val="22"/>
          <w:szCs w:val="22"/>
        </w:rPr>
        <w:t>Hypothermia</w:t>
      </w:r>
      <w:r w:rsidR="000222AA">
        <w:rPr>
          <w:rFonts w:ascii="Tahoma" w:hAnsi="Tahoma" w:cs="Tahoma"/>
          <w:b/>
          <w:color w:val="000000" w:themeColor="text1"/>
          <w:sz w:val="22"/>
          <w:szCs w:val="22"/>
        </w:rPr>
        <w:t>:</w:t>
      </w:r>
    </w:p>
    <w:p w14:paraId="66C2495C" w14:textId="77777777" w:rsidR="000332FC" w:rsidRPr="007D4CD0" w:rsidRDefault="000332FC" w:rsidP="00E97D89">
      <w:pPr>
        <w:pStyle w:val="ListParagraph"/>
        <w:numPr>
          <w:ilvl w:val="0"/>
          <w:numId w:val="1"/>
        </w:numPr>
        <w:spacing w:after="220"/>
        <w:ind w:left="450" w:hanging="450"/>
        <w:contextualSpacing w:val="0"/>
        <w:rPr>
          <w:rFonts w:ascii="Tahoma" w:hAnsi="Tahoma" w:cs="Tahoma"/>
          <w:b/>
          <w:sz w:val="22"/>
          <w:szCs w:val="22"/>
        </w:rPr>
      </w:pPr>
      <w:r w:rsidRPr="007D4CD0">
        <w:rPr>
          <w:rFonts w:ascii="Tahoma" w:hAnsi="Tahoma" w:cs="Tahoma"/>
          <w:b/>
          <w:sz w:val="22"/>
          <w:szCs w:val="22"/>
        </w:rPr>
        <w:t>Description:</w:t>
      </w:r>
      <w:r w:rsidRPr="007D4CD0">
        <w:rPr>
          <w:rFonts w:ascii="Tahoma" w:hAnsi="Tahoma" w:cs="Tahoma"/>
          <w:sz w:val="22"/>
          <w:szCs w:val="22"/>
        </w:rPr>
        <w:t xml:space="preserve"> A medical emergency</w:t>
      </w:r>
      <w:r w:rsidRPr="007D4CD0">
        <w:rPr>
          <w:rFonts w:ascii="Tahoma" w:hAnsi="Tahoma" w:cs="Tahoma"/>
          <w:b/>
          <w:sz w:val="22"/>
          <w:szCs w:val="22"/>
        </w:rPr>
        <w:t xml:space="preserve"> </w:t>
      </w:r>
      <w:r w:rsidRPr="007D4CD0">
        <w:rPr>
          <w:rFonts w:ascii="Tahoma" w:hAnsi="Tahoma" w:cs="Tahoma"/>
          <w:sz w:val="22"/>
          <w:szCs w:val="22"/>
        </w:rPr>
        <w:t>in which</w:t>
      </w:r>
      <w:r w:rsidRPr="007D4CD0">
        <w:rPr>
          <w:rFonts w:ascii="Tahoma" w:hAnsi="Tahoma" w:cs="Tahoma"/>
          <w:b/>
          <w:sz w:val="22"/>
          <w:szCs w:val="22"/>
        </w:rPr>
        <w:t xml:space="preserve"> </w:t>
      </w:r>
      <w:r w:rsidRPr="007D4CD0">
        <w:rPr>
          <w:rFonts w:ascii="Tahoma" w:hAnsi="Tahoma" w:cs="Tahoma"/>
          <w:sz w:val="22"/>
          <w:szCs w:val="22"/>
        </w:rPr>
        <w:t xml:space="preserve">the body </w:t>
      </w:r>
      <w:r w:rsidR="007240DE" w:rsidRPr="007D4CD0">
        <w:rPr>
          <w:rFonts w:ascii="Tahoma" w:hAnsi="Tahoma" w:cs="Tahoma"/>
          <w:sz w:val="22"/>
          <w:szCs w:val="22"/>
        </w:rPr>
        <w:t>cannot</w:t>
      </w:r>
      <w:r w:rsidR="00A70859" w:rsidRPr="007D4CD0">
        <w:rPr>
          <w:rFonts w:ascii="Tahoma" w:hAnsi="Tahoma" w:cs="Tahoma"/>
          <w:sz w:val="22"/>
          <w:szCs w:val="22"/>
        </w:rPr>
        <w:t xml:space="preserve"> warm itself</w:t>
      </w:r>
    </w:p>
    <w:p w14:paraId="46853872" w14:textId="77777777" w:rsidR="00FB3704" w:rsidRPr="007D4CD0" w:rsidRDefault="00FB3704" w:rsidP="00E97D89">
      <w:pPr>
        <w:pStyle w:val="ListParagraph"/>
        <w:numPr>
          <w:ilvl w:val="0"/>
          <w:numId w:val="1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b/>
          <w:sz w:val="22"/>
          <w:szCs w:val="22"/>
        </w:rPr>
        <w:t>Causes:</w:t>
      </w:r>
      <w:r w:rsidRPr="007D4CD0">
        <w:rPr>
          <w:rFonts w:ascii="Tahoma" w:hAnsi="Tahoma" w:cs="Tahoma"/>
          <w:sz w:val="22"/>
          <w:szCs w:val="22"/>
        </w:rPr>
        <w:t xml:space="preserve"> </w:t>
      </w:r>
      <w:r w:rsidR="000332FC" w:rsidRPr="007D4CD0">
        <w:rPr>
          <w:rFonts w:ascii="Tahoma" w:hAnsi="Tahoma" w:cs="Tahoma"/>
          <w:sz w:val="22"/>
          <w:szCs w:val="22"/>
        </w:rPr>
        <w:t>L</w:t>
      </w:r>
      <w:r w:rsidRPr="007D4CD0">
        <w:rPr>
          <w:rFonts w:ascii="Tahoma" w:hAnsi="Tahoma" w:cs="Tahoma"/>
          <w:sz w:val="22"/>
          <w:szCs w:val="22"/>
        </w:rPr>
        <w:t>engthy exposure to freezing weather</w:t>
      </w:r>
    </w:p>
    <w:p w14:paraId="7FD34813" w14:textId="77777777" w:rsidR="000332FC" w:rsidRPr="007D4CD0" w:rsidRDefault="00FB3704" w:rsidP="00E97D89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b/>
          <w:sz w:val="22"/>
          <w:szCs w:val="22"/>
        </w:rPr>
        <w:t>Symptoms:</w:t>
      </w:r>
      <w:r w:rsidRPr="007D4CD0">
        <w:rPr>
          <w:rFonts w:ascii="Tahoma" w:hAnsi="Tahoma" w:cs="Tahoma"/>
          <w:sz w:val="22"/>
          <w:szCs w:val="22"/>
        </w:rPr>
        <w:t xml:space="preserve"> </w:t>
      </w:r>
      <w:r w:rsidR="000332FC" w:rsidRPr="007D4CD0">
        <w:rPr>
          <w:rFonts w:ascii="Tahoma" w:hAnsi="Tahoma" w:cs="Tahoma"/>
          <w:sz w:val="22"/>
          <w:szCs w:val="22"/>
        </w:rPr>
        <w:t xml:space="preserve">Shivering at </w:t>
      </w:r>
      <w:r w:rsidR="007240DE" w:rsidRPr="007D4CD0">
        <w:rPr>
          <w:rFonts w:ascii="Tahoma" w:hAnsi="Tahoma" w:cs="Tahoma"/>
          <w:sz w:val="22"/>
          <w:szCs w:val="22"/>
        </w:rPr>
        <w:t xml:space="preserve">the </w:t>
      </w:r>
      <w:r w:rsidR="000332FC" w:rsidRPr="007D4CD0">
        <w:rPr>
          <w:rFonts w:ascii="Tahoma" w:hAnsi="Tahoma" w:cs="Tahoma"/>
          <w:sz w:val="22"/>
          <w:szCs w:val="22"/>
        </w:rPr>
        <w:t>onset or not later, fatigue, confusion, disorientation, blue skin, dilated pupils, slowed pulse and breathing, or loss of consciousness</w:t>
      </w:r>
      <w:r w:rsidR="00FF1CC3" w:rsidRPr="007D4CD0">
        <w:rPr>
          <w:rFonts w:ascii="Tahoma" w:hAnsi="Tahoma" w:cs="Tahoma"/>
          <w:sz w:val="22"/>
          <w:szCs w:val="22"/>
        </w:rPr>
        <w:t xml:space="preserve"> </w:t>
      </w:r>
    </w:p>
    <w:p w14:paraId="6780F8DC" w14:textId="77777777" w:rsidR="00334F4F" w:rsidRPr="007D4CD0" w:rsidRDefault="00334F4F" w:rsidP="000222AA">
      <w:pPr>
        <w:pStyle w:val="ListParagraph"/>
        <w:numPr>
          <w:ilvl w:val="0"/>
          <w:numId w:val="1"/>
        </w:numPr>
        <w:spacing w:after="4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b/>
          <w:sz w:val="22"/>
          <w:szCs w:val="22"/>
        </w:rPr>
        <w:t>First aid:</w:t>
      </w:r>
      <w:r w:rsidRPr="007D4CD0">
        <w:rPr>
          <w:rFonts w:ascii="Tahoma" w:hAnsi="Tahoma" w:cs="Tahoma"/>
          <w:sz w:val="22"/>
          <w:szCs w:val="22"/>
        </w:rPr>
        <w:t xml:space="preserve"> </w:t>
      </w:r>
      <w:r w:rsidR="007240DE" w:rsidRPr="007D4CD0">
        <w:rPr>
          <w:rFonts w:ascii="Tahoma" w:hAnsi="Tahoma" w:cs="Tahoma"/>
          <w:sz w:val="22"/>
          <w:szCs w:val="22"/>
        </w:rPr>
        <w:t xml:space="preserve">Remove wet clothes, </w:t>
      </w:r>
      <w:r w:rsidRPr="007D4CD0">
        <w:rPr>
          <w:rFonts w:ascii="Tahoma" w:hAnsi="Tahoma" w:cs="Tahoma"/>
          <w:sz w:val="22"/>
          <w:szCs w:val="22"/>
        </w:rPr>
        <w:t>keep the victim warm and dry with blankets</w:t>
      </w:r>
      <w:r w:rsidR="0045509F" w:rsidRPr="007D4CD0">
        <w:rPr>
          <w:rFonts w:ascii="Tahoma" w:hAnsi="Tahoma" w:cs="Tahoma"/>
          <w:sz w:val="22"/>
          <w:szCs w:val="22"/>
        </w:rPr>
        <w:t xml:space="preserve">, and give </w:t>
      </w:r>
      <w:r w:rsidR="007240DE" w:rsidRPr="007D4CD0">
        <w:rPr>
          <w:rFonts w:ascii="Tahoma" w:hAnsi="Tahoma" w:cs="Tahoma"/>
          <w:sz w:val="22"/>
          <w:szCs w:val="22"/>
        </w:rPr>
        <w:t xml:space="preserve">the victim </w:t>
      </w:r>
      <w:r w:rsidRPr="007D4CD0">
        <w:rPr>
          <w:rFonts w:ascii="Tahoma" w:hAnsi="Tahoma" w:cs="Tahoma"/>
          <w:sz w:val="22"/>
          <w:szCs w:val="22"/>
        </w:rPr>
        <w:t>warm drinks (if conscious)</w:t>
      </w:r>
      <w:r w:rsidR="0045509F" w:rsidRPr="007D4CD0">
        <w:rPr>
          <w:rFonts w:ascii="Tahoma" w:hAnsi="Tahoma" w:cs="Tahoma"/>
          <w:sz w:val="22"/>
          <w:szCs w:val="22"/>
        </w:rPr>
        <w:t>.</w:t>
      </w:r>
      <w:r w:rsidR="007240DE" w:rsidRPr="007D4CD0">
        <w:rPr>
          <w:rFonts w:ascii="Tahoma" w:hAnsi="Tahoma" w:cs="Tahoma"/>
          <w:sz w:val="22"/>
          <w:szCs w:val="22"/>
        </w:rPr>
        <w:t xml:space="preserve"> </w:t>
      </w:r>
      <w:r w:rsidR="006B634C" w:rsidRPr="007D4CD0">
        <w:rPr>
          <w:rFonts w:ascii="Tahoma" w:hAnsi="Tahoma" w:cs="Tahoma"/>
          <w:sz w:val="22"/>
          <w:szCs w:val="22"/>
        </w:rPr>
        <w:t>Monitor consciousness, and g</w:t>
      </w:r>
      <w:r w:rsidR="007240DE" w:rsidRPr="007D4CD0">
        <w:rPr>
          <w:rFonts w:ascii="Tahoma" w:hAnsi="Tahoma" w:cs="Tahoma"/>
          <w:sz w:val="22"/>
          <w:szCs w:val="22"/>
        </w:rPr>
        <w:t>et medical help.</w:t>
      </w:r>
    </w:p>
    <w:p w14:paraId="59D808C8" w14:textId="77777777" w:rsidR="00FF1CC3" w:rsidRPr="007D4CD0" w:rsidRDefault="00497F45" w:rsidP="000222AA">
      <w:pPr>
        <w:pStyle w:val="NormalWeb"/>
        <w:spacing w:before="0" w:beforeAutospacing="0" w:after="160" w:afterAutospacing="0"/>
        <w:rPr>
          <w:rFonts w:ascii="Tahoma" w:hAnsi="Tahoma" w:cs="Tahoma"/>
          <w:b/>
          <w:sz w:val="22"/>
          <w:szCs w:val="22"/>
        </w:rPr>
      </w:pPr>
      <w:r w:rsidRPr="007D4CD0">
        <w:rPr>
          <w:rFonts w:ascii="Tahoma" w:hAnsi="Tahoma" w:cs="Tahoma"/>
          <w:b/>
          <w:sz w:val="22"/>
          <w:szCs w:val="22"/>
        </w:rPr>
        <w:t>Frostbite</w:t>
      </w:r>
      <w:r w:rsidR="000222AA" w:rsidRPr="007D4CD0">
        <w:rPr>
          <w:rFonts w:ascii="Tahoma" w:hAnsi="Tahoma" w:cs="Tahoma"/>
          <w:b/>
          <w:sz w:val="22"/>
          <w:szCs w:val="22"/>
        </w:rPr>
        <w:t>:</w:t>
      </w:r>
    </w:p>
    <w:p w14:paraId="4FD5B9F8" w14:textId="77777777" w:rsidR="000332FC" w:rsidRPr="007D4CD0" w:rsidRDefault="000332FC" w:rsidP="00E97D89">
      <w:pPr>
        <w:pStyle w:val="ListParagraph"/>
        <w:numPr>
          <w:ilvl w:val="0"/>
          <w:numId w:val="1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b/>
          <w:sz w:val="22"/>
          <w:szCs w:val="22"/>
        </w:rPr>
        <w:t>Description:</w:t>
      </w:r>
      <w:r w:rsidRPr="007D4CD0">
        <w:rPr>
          <w:rFonts w:ascii="Tahoma" w:hAnsi="Tahoma" w:cs="Tahoma"/>
          <w:sz w:val="22"/>
          <w:szCs w:val="22"/>
        </w:rPr>
        <w:t xml:space="preserve"> Damage to body tissue, mostly in the extremities</w:t>
      </w:r>
    </w:p>
    <w:p w14:paraId="554C4CB6" w14:textId="77777777" w:rsidR="00FB3704" w:rsidRPr="007D4CD0" w:rsidRDefault="00FB3704" w:rsidP="00E97D89">
      <w:pPr>
        <w:pStyle w:val="ListParagraph"/>
        <w:numPr>
          <w:ilvl w:val="0"/>
          <w:numId w:val="1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b/>
          <w:sz w:val="22"/>
          <w:szCs w:val="22"/>
        </w:rPr>
        <w:t>Causes:</w:t>
      </w:r>
      <w:r w:rsidR="000332FC" w:rsidRPr="007D4CD0">
        <w:rPr>
          <w:rFonts w:ascii="Tahoma" w:hAnsi="Tahoma" w:cs="Tahoma"/>
          <w:sz w:val="22"/>
          <w:szCs w:val="22"/>
        </w:rPr>
        <w:t xml:space="preserve"> Lengthy exposure to freezing weather</w:t>
      </w:r>
    </w:p>
    <w:p w14:paraId="6B27D85A" w14:textId="77777777" w:rsidR="00FB3704" w:rsidRPr="007D4CD0" w:rsidRDefault="00FB3704" w:rsidP="00E97D89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b/>
          <w:sz w:val="22"/>
          <w:szCs w:val="22"/>
        </w:rPr>
        <w:t>Symptoms:</w:t>
      </w:r>
      <w:r w:rsidR="000332FC" w:rsidRPr="007D4CD0">
        <w:rPr>
          <w:rFonts w:ascii="Tahoma" w:hAnsi="Tahoma" w:cs="Tahoma"/>
          <w:sz w:val="22"/>
          <w:szCs w:val="22"/>
        </w:rPr>
        <w:t xml:space="preserve"> Skin that is aching, tingling, stinging, bluish, pale, or waxy</w:t>
      </w:r>
    </w:p>
    <w:p w14:paraId="72A3E6A9" w14:textId="77777777" w:rsidR="00334F4F" w:rsidRPr="007D4CD0" w:rsidRDefault="00334F4F" w:rsidP="000222AA">
      <w:pPr>
        <w:pStyle w:val="ListParagraph"/>
        <w:numPr>
          <w:ilvl w:val="0"/>
          <w:numId w:val="1"/>
        </w:numPr>
        <w:spacing w:after="4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b/>
          <w:sz w:val="22"/>
          <w:szCs w:val="22"/>
        </w:rPr>
        <w:t xml:space="preserve">First aid: </w:t>
      </w:r>
      <w:r w:rsidRPr="007D4CD0">
        <w:rPr>
          <w:rFonts w:ascii="Tahoma" w:hAnsi="Tahoma" w:cs="Tahoma"/>
          <w:sz w:val="22"/>
          <w:szCs w:val="22"/>
        </w:rPr>
        <w:t>Immerse the skin in warm but not hot water or, if that is not possible, warm very gently with body heat, without rubbing or pressure.</w:t>
      </w:r>
      <w:r w:rsidR="007240DE" w:rsidRPr="007D4CD0">
        <w:rPr>
          <w:rFonts w:ascii="Tahoma" w:hAnsi="Tahoma" w:cs="Tahoma"/>
          <w:sz w:val="22"/>
          <w:szCs w:val="22"/>
        </w:rPr>
        <w:t xml:space="preserve"> Get medical help.</w:t>
      </w:r>
    </w:p>
    <w:p w14:paraId="14D4C5E0" w14:textId="77777777" w:rsidR="00FF1CC3" w:rsidRPr="007D4CD0" w:rsidRDefault="000222AA" w:rsidP="000222AA">
      <w:pPr>
        <w:pStyle w:val="NormalWeb"/>
        <w:spacing w:before="0" w:beforeAutospacing="0" w:after="160" w:afterAutospacing="0"/>
        <w:rPr>
          <w:rFonts w:ascii="Tahoma" w:hAnsi="Tahoma" w:cs="Tahoma"/>
          <w:b/>
          <w:sz w:val="22"/>
          <w:szCs w:val="22"/>
        </w:rPr>
      </w:pPr>
      <w:r w:rsidRPr="007D4CD0">
        <w:rPr>
          <w:rFonts w:ascii="Tahoma" w:hAnsi="Tahoma" w:cs="Tahoma"/>
          <w:b/>
          <w:sz w:val="22"/>
          <w:szCs w:val="22"/>
        </w:rPr>
        <w:t>Trench f</w:t>
      </w:r>
      <w:r w:rsidR="00497F45" w:rsidRPr="007D4CD0">
        <w:rPr>
          <w:rFonts w:ascii="Tahoma" w:hAnsi="Tahoma" w:cs="Tahoma"/>
          <w:b/>
          <w:sz w:val="22"/>
          <w:szCs w:val="22"/>
        </w:rPr>
        <w:t>oot</w:t>
      </w:r>
      <w:r w:rsidRPr="007D4CD0">
        <w:rPr>
          <w:rFonts w:ascii="Tahoma" w:hAnsi="Tahoma" w:cs="Tahoma"/>
          <w:b/>
          <w:sz w:val="22"/>
          <w:szCs w:val="22"/>
        </w:rPr>
        <w:t>:</w:t>
      </w:r>
    </w:p>
    <w:p w14:paraId="41B7EC2E" w14:textId="77777777" w:rsidR="00A07390" w:rsidRPr="007D4CD0" w:rsidRDefault="00A07390" w:rsidP="00E97D89">
      <w:pPr>
        <w:pStyle w:val="ListParagraph"/>
        <w:numPr>
          <w:ilvl w:val="0"/>
          <w:numId w:val="1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b/>
          <w:sz w:val="22"/>
          <w:szCs w:val="22"/>
        </w:rPr>
        <w:t>Description:</w:t>
      </w:r>
      <w:r w:rsidRPr="007D4CD0">
        <w:rPr>
          <w:rFonts w:ascii="Tahoma" w:hAnsi="Tahoma" w:cs="Tahoma"/>
          <w:sz w:val="22"/>
          <w:szCs w:val="22"/>
        </w:rPr>
        <w:t xml:space="preserve"> </w:t>
      </w:r>
      <w:r w:rsidR="00F25280" w:rsidRPr="007D4CD0">
        <w:rPr>
          <w:rFonts w:ascii="Tahoma" w:hAnsi="Tahoma" w:cs="Tahoma"/>
          <w:sz w:val="22"/>
          <w:szCs w:val="22"/>
        </w:rPr>
        <w:t xml:space="preserve">Dying skin because the </w:t>
      </w:r>
      <w:r w:rsidR="00A70859" w:rsidRPr="007D4CD0">
        <w:rPr>
          <w:rFonts w:ascii="Tahoma" w:hAnsi="Tahoma" w:cs="Tahoma"/>
          <w:sz w:val="22"/>
          <w:szCs w:val="22"/>
        </w:rPr>
        <w:t xml:space="preserve">body </w:t>
      </w:r>
      <w:r w:rsidR="00F25280" w:rsidRPr="007D4CD0">
        <w:rPr>
          <w:rFonts w:ascii="Tahoma" w:hAnsi="Tahoma" w:cs="Tahoma"/>
          <w:sz w:val="22"/>
          <w:szCs w:val="22"/>
        </w:rPr>
        <w:t>has cut off</w:t>
      </w:r>
      <w:r w:rsidR="00A70859" w:rsidRPr="007D4CD0">
        <w:rPr>
          <w:rFonts w:ascii="Tahoma" w:hAnsi="Tahoma" w:cs="Tahoma"/>
          <w:sz w:val="22"/>
          <w:szCs w:val="22"/>
        </w:rPr>
        <w:t xml:space="preserve"> circulation</w:t>
      </w:r>
      <w:r w:rsidR="007240DE" w:rsidRPr="007D4CD0">
        <w:rPr>
          <w:rFonts w:ascii="Tahoma" w:hAnsi="Tahoma" w:cs="Tahoma"/>
          <w:sz w:val="22"/>
          <w:szCs w:val="22"/>
        </w:rPr>
        <w:t xml:space="preserve"> to </w:t>
      </w:r>
      <w:r w:rsidR="00CA5A01" w:rsidRPr="007D4CD0">
        <w:rPr>
          <w:rFonts w:ascii="Tahoma" w:hAnsi="Tahoma" w:cs="Tahoma"/>
          <w:sz w:val="22"/>
          <w:szCs w:val="22"/>
        </w:rPr>
        <w:t xml:space="preserve">the </w:t>
      </w:r>
      <w:r w:rsidR="007240DE" w:rsidRPr="007D4CD0">
        <w:rPr>
          <w:rFonts w:ascii="Tahoma" w:hAnsi="Tahoma" w:cs="Tahoma"/>
          <w:sz w:val="22"/>
          <w:szCs w:val="22"/>
        </w:rPr>
        <w:t>feet</w:t>
      </w:r>
      <w:r w:rsidR="00A70859" w:rsidRPr="007D4CD0">
        <w:rPr>
          <w:rFonts w:ascii="Tahoma" w:hAnsi="Tahoma" w:cs="Tahoma"/>
          <w:sz w:val="22"/>
          <w:szCs w:val="22"/>
        </w:rPr>
        <w:t xml:space="preserve"> </w:t>
      </w:r>
    </w:p>
    <w:p w14:paraId="47EC7754" w14:textId="77777777" w:rsidR="00A07390" w:rsidRPr="007D4CD0" w:rsidRDefault="00A07390" w:rsidP="00E97D89">
      <w:pPr>
        <w:pStyle w:val="ListParagraph"/>
        <w:numPr>
          <w:ilvl w:val="0"/>
          <w:numId w:val="1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b/>
          <w:sz w:val="22"/>
          <w:szCs w:val="22"/>
        </w:rPr>
        <w:t>Causes:</w:t>
      </w:r>
      <w:r w:rsidRPr="007D4CD0">
        <w:rPr>
          <w:rFonts w:ascii="Tahoma" w:hAnsi="Tahoma" w:cs="Tahoma"/>
          <w:sz w:val="22"/>
          <w:szCs w:val="22"/>
        </w:rPr>
        <w:t xml:space="preserve"> Lengthy exposure of feet to wet conditions</w:t>
      </w:r>
      <w:r w:rsidR="007240DE" w:rsidRPr="007D4CD0">
        <w:rPr>
          <w:rFonts w:ascii="Tahoma" w:hAnsi="Tahoma" w:cs="Tahoma"/>
          <w:sz w:val="22"/>
          <w:szCs w:val="22"/>
        </w:rPr>
        <w:t xml:space="preserve"> </w:t>
      </w:r>
      <w:r w:rsidR="007F2C87" w:rsidRPr="007D4CD0">
        <w:rPr>
          <w:rFonts w:ascii="Tahoma" w:hAnsi="Tahoma" w:cs="Tahoma"/>
          <w:sz w:val="22"/>
          <w:szCs w:val="22"/>
        </w:rPr>
        <w:t>(</w:t>
      </w:r>
      <w:r w:rsidR="007240DE" w:rsidRPr="007D4CD0">
        <w:rPr>
          <w:rFonts w:ascii="Tahoma" w:hAnsi="Tahoma" w:cs="Tahoma"/>
          <w:sz w:val="22"/>
          <w:szCs w:val="22"/>
        </w:rPr>
        <w:t>with</w:t>
      </w:r>
      <w:r w:rsidR="00A70859" w:rsidRPr="007D4CD0">
        <w:rPr>
          <w:rFonts w:ascii="Tahoma" w:hAnsi="Tahoma" w:cs="Tahoma"/>
          <w:sz w:val="22"/>
          <w:szCs w:val="22"/>
        </w:rPr>
        <w:t xml:space="preserve"> </w:t>
      </w:r>
      <w:r w:rsidR="007240DE" w:rsidRPr="007D4CD0">
        <w:rPr>
          <w:rFonts w:ascii="Tahoma" w:hAnsi="Tahoma" w:cs="Tahoma"/>
          <w:sz w:val="22"/>
          <w:szCs w:val="22"/>
        </w:rPr>
        <w:t xml:space="preserve">temperatures up to </w:t>
      </w:r>
      <w:r w:rsidRPr="007D4CD0">
        <w:rPr>
          <w:rFonts w:ascii="Tahoma" w:hAnsi="Tahoma" w:cs="Tahoma"/>
          <w:sz w:val="22"/>
          <w:szCs w:val="22"/>
        </w:rPr>
        <w:t>60</w:t>
      </w:r>
      <w:r w:rsidR="00A70859" w:rsidRPr="007D4CD0">
        <w:rPr>
          <w:rFonts w:ascii="Tahoma" w:hAnsi="Tahoma" w:cs="Tahoma"/>
          <w:sz w:val="22"/>
          <w:szCs w:val="22"/>
        </w:rPr>
        <w:t>°</w:t>
      </w:r>
      <w:r w:rsidRPr="007D4CD0">
        <w:rPr>
          <w:rFonts w:ascii="Tahoma" w:hAnsi="Tahoma" w:cs="Tahoma"/>
          <w:sz w:val="22"/>
          <w:szCs w:val="22"/>
        </w:rPr>
        <w:t>F</w:t>
      </w:r>
      <w:r w:rsidR="007F2C87" w:rsidRPr="007D4CD0">
        <w:rPr>
          <w:rFonts w:ascii="Tahoma" w:hAnsi="Tahoma" w:cs="Tahoma"/>
          <w:sz w:val="22"/>
          <w:szCs w:val="22"/>
        </w:rPr>
        <w:t>)</w:t>
      </w:r>
    </w:p>
    <w:p w14:paraId="55AAAA74" w14:textId="77777777" w:rsidR="00A07390" w:rsidRPr="007D4CD0" w:rsidRDefault="00A07390" w:rsidP="00CA5A01">
      <w:pPr>
        <w:pStyle w:val="ListParagraph"/>
        <w:numPr>
          <w:ilvl w:val="0"/>
          <w:numId w:val="1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b/>
          <w:sz w:val="22"/>
          <w:szCs w:val="22"/>
        </w:rPr>
        <w:t>Symptoms:</w:t>
      </w:r>
      <w:r w:rsidRPr="007D4CD0">
        <w:rPr>
          <w:rFonts w:ascii="Tahoma" w:hAnsi="Tahoma" w:cs="Tahoma"/>
          <w:sz w:val="22"/>
          <w:szCs w:val="22"/>
        </w:rPr>
        <w:t xml:space="preserve"> </w:t>
      </w:r>
      <w:r w:rsidR="00CA5A01" w:rsidRPr="007D4CD0">
        <w:rPr>
          <w:rFonts w:ascii="Tahoma" w:hAnsi="Tahoma" w:cs="Tahoma"/>
          <w:sz w:val="22"/>
          <w:szCs w:val="22"/>
        </w:rPr>
        <w:t>Leg cramps or r</w:t>
      </w:r>
      <w:r w:rsidR="00A70859" w:rsidRPr="007D4CD0">
        <w:rPr>
          <w:rFonts w:ascii="Tahoma" w:hAnsi="Tahoma" w:cs="Tahoma"/>
          <w:sz w:val="22"/>
          <w:szCs w:val="22"/>
        </w:rPr>
        <w:t xml:space="preserve">edness, numbness, swelling, </w:t>
      </w:r>
      <w:r w:rsidR="00F25280" w:rsidRPr="007D4CD0">
        <w:rPr>
          <w:rFonts w:ascii="Tahoma" w:hAnsi="Tahoma" w:cs="Tahoma"/>
          <w:sz w:val="22"/>
          <w:szCs w:val="22"/>
        </w:rPr>
        <w:t xml:space="preserve">bruising, </w:t>
      </w:r>
      <w:r w:rsidR="00A70859" w:rsidRPr="007D4CD0">
        <w:rPr>
          <w:rFonts w:ascii="Tahoma" w:hAnsi="Tahoma" w:cs="Tahoma"/>
          <w:sz w:val="22"/>
          <w:szCs w:val="22"/>
        </w:rPr>
        <w:t xml:space="preserve">blisters, ulcers, </w:t>
      </w:r>
      <w:r w:rsidR="00F25280" w:rsidRPr="007D4CD0">
        <w:rPr>
          <w:rFonts w:ascii="Tahoma" w:hAnsi="Tahoma" w:cs="Tahoma"/>
          <w:sz w:val="22"/>
          <w:szCs w:val="22"/>
        </w:rPr>
        <w:t xml:space="preserve">or </w:t>
      </w:r>
      <w:r w:rsidR="00A70859" w:rsidRPr="007D4CD0">
        <w:rPr>
          <w:rFonts w:ascii="Tahoma" w:hAnsi="Tahoma" w:cs="Tahoma"/>
          <w:sz w:val="22"/>
          <w:szCs w:val="22"/>
        </w:rPr>
        <w:t xml:space="preserve">gangrene on feet </w:t>
      </w:r>
    </w:p>
    <w:p w14:paraId="0F5A1549" w14:textId="77777777" w:rsidR="00334F4F" w:rsidRPr="007D4CD0" w:rsidRDefault="00334F4F" w:rsidP="00E97D89">
      <w:pPr>
        <w:pStyle w:val="ListParagraph"/>
        <w:numPr>
          <w:ilvl w:val="0"/>
          <w:numId w:val="1"/>
        </w:numPr>
        <w:spacing w:after="4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b/>
          <w:sz w:val="22"/>
          <w:szCs w:val="22"/>
        </w:rPr>
        <w:t xml:space="preserve">First aid: </w:t>
      </w:r>
      <w:r w:rsidRPr="007D4CD0">
        <w:rPr>
          <w:rFonts w:ascii="Tahoma" w:hAnsi="Tahoma" w:cs="Tahoma"/>
          <w:sz w:val="22"/>
          <w:szCs w:val="22"/>
        </w:rPr>
        <w:t>Dry feet</w:t>
      </w:r>
      <w:r w:rsidR="00492947" w:rsidRPr="007D4CD0">
        <w:rPr>
          <w:rFonts w:ascii="Tahoma" w:hAnsi="Tahoma" w:cs="Tahoma"/>
          <w:sz w:val="22"/>
          <w:szCs w:val="22"/>
        </w:rPr>
        <w:t xml:space="preserve"> </w:t>
      </w:r>
      <w:r w:rsidR="007240DE" w:rsidRPr="007D4CD0">
        <w:rPr>
          <w:rFonts w:ascii="Tahoma" w:hAnsi="Tahoma" w:cs="Tahoma"/>
          <w:sz w:val="22"/>
          <w:szCs w:val="22"/>
        </w:rPr>
        <w:t>and</w:t>
      </w:r>
      <w:r w:rsidRPr="007D4CD0">
        <w:rPr>
          <w:rFonts w:ascii="Tahoma" w:hAnsi="Tahoma" w:cs="Tahoma"/>
          <w:sz w:val="22"/>
          <w:szCs w:val="22"/>
        </w:rPr>
        <w:t xml:space="preserve"> do not walk on them</w:t>
      </w:r>
      <w:r w:rsidR="007240DE" w:rsidRPr="007D4CD0">
        <w:rPr>
          <w:rFonts w:ascii="Tahoma" w:hAnsi="Tahoma" w:cs="Tahoma"/>
          <w:sz w:val="22"/>
          <w:szCs w:val="22"/>
        </w:rPr>
        <w:t xml:space="preserve">. </w:t>
      </w:r>
      <w:r w:rsidR="00492947" w:rsidRPr="007D4CD0">
        <w:rPr>
          <w:rFonts w:ascii="Tahoma" w:hAnsi="Tahoma" w:cs="Tahoma"/>
          <w:sz w:val="22"/>
          <w:szCs w:val="22"/>
        </w:rPr>
        <w:t>Seek</w:t>
      </w:r>
      <w:r w:rsidR="007240DE" w:rsidRPr="007D4CD0">
        <w:rPr>
          <w:rFonts w:ascii="Tahoma" w:hAnsi="Tahoma" w:cs="Tahoma"/>
          <w:sz w:val="22"/>
          <w:szCs w:val="22"/>
        </w:rPr>
        <w:t xml:space="preserve"> medical help</w:t>
      </w:r>
      <w:r w:rsidRPr="007D4CD0">
        <w:rPr>
          <w:rFonts w:ascii="Tahoma" w:hAnsi="Tahoma" w:cs="Tahoma"/>
          <w:sz w:val="22"/>
          <w:szCs w:val="22"/>
        </w:rPr>
        <w:t>.</w:t>
      </w:r>
    </w:p>
    <w:p w14:paraId="0DEF4FA3" w14:textId="77777777" w:rsidR="00FF1CC3" w:rsidRPr="007D4CD0" w:rsidRDefault="008710F2" w:rsidP="000222AA">
      <w:pPr>
        <w:pStyle w:val="NormalWeb"/>
        <w:spacing w:before="0" w:beforeAutospacing="0" w:after="160" w:afterAutospacing="0"/>
        <w:rPr>
          <w:rFonts w:ascii="Tahoma" w:hAnsi="Tahoma" w:cs="Tahoma"/>
          <w:b/>
          <w:sz w:val="22"/>
          <w:szCs w:val="22"/>
        </w:rPr>
      </w:pPr>
      <w:r w:rsidRPr="007D4CD0">
        <w:rPr>
          <w:rFonts w:ascii="Tahoma" w:hAnsi="Tahoma" w:cs="Tahoma"/>
          <w:b/>
          <w:sz w:val="22"/>
          <w:szCs w:val="22"/>
        </w:rPr>
        <w:t>Chilblains</w:t>
      </w:r>
      <w:r w:rsidR="000222AA" w:rsidRPr="007D4CD0">
        <w:rPr>
          <w:rFonts w:ascii="Tahoma" w:hAnsi="Tahoma" w:cs="Tahoma"/>
          <w:b/>
          <w:sz w:val="22"/>
          <w:szCs w:val="22"/>
        </w:rPr>
        <w:t>:</w:t>
      </w:r>
    </w:p>
    <w:p w14:paraId="30CEE9F2" w14:textId="77777777" w:rsidR="00A07390" w:rsidRPr="007D4CD0" w:rsidRDefault="00A07390" w:rsidP="00E97D89">
      <w:pPr>
        <w:pStyle w:val="ListParagraph"/>
        <w:numPr>
          <w:ilvl w:val="0"/>
          <w:numId w:val="1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b/>
          <w:sz w:val="22"/>
          <w:szCs w:val="22"/>
        </w:rPr>
        <w:t>Description:</w:t>
      </w:r>
      <w:r w:rsidRPr="007D4CD0">
        <w:rPr>
          <w:rFonts w:ascii="Tahoma" w:hAnsi="Tahoma" w:cs="Tahoma"/>
          <w:sz w:val="22"/>
          <w:szCs w:val="22"/>
        </w:rPr>
        <w:t xml:space="preserve"> </w:t>
      </w:r>
      <w:r w:rsidR="00F25280" w:rsidRPr="007D4CD0">
        <w:rPr>
          <w:rFonts w:ascii="Tahoma" w:hAnsi="Tahoma" w:cs="Tahoma"/>
          <w:sz w:val="22"/>
          <w:szCs w:val="22"/>
        </w:rPr>
        <w:t>Damage to capillary beds in the skin</w:t>
      </w:r>
    </w:p>
    <w:p w14:paraId="0CF1B891" w14:textId="77777777" w:rsidR="00A07390" w:rsidRPr="007D4CD0" w:rsidRDefault="00A07390" w:rsidP="00E97D89">
      <w:pPr>
        <w:pStyle w:val="ListParagraph"/>
        <w:numPr>
          <w:ilvl w:val="0"/>
          <w:numId w:val="1"/>
        </w:numPr>
        <w:spacing w:after="220"/>
        <w:ind w:left="450" w:hanging="450"/>
        <w:contextualSpacing w:val="0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b/>
          <w:sz w:val="22"/>
          <w:szCs w:val="22"/>
        </w:rPr>
        <w:t>Causes:</w:t>
      </w:r>
      <w:r w:rsidRPr="007D4CD0">
        <w:rPr>
          <w:rFonts w:ascii="Tahoma" w:hAnsi="Tahoma" w:cs="Tahoma"/>
          <w:sz w:val="22"/>
          <w:szCs w:val="22"/>
        </w:rPr>
        <w:t xml:space="preserve"> </w:t>
      </w:r>
      <w:r w:rsidR="00F25280" w:rsidRPr="007D4CD0">
        <w:rPr>
          <w:rFonts w:ascii="Tahoma" w:hAnsi="Tahoma" w:cs="Tahoma"/>
          <w:sz w:val="22"/>
          <w:szCs w:val="22"/>
        </w:rPr>
        <w:t>Repeated, prolonged exposure to temperatures between freezing and 60°F</w:t>
      </w:r>
    </w:p>
    <w:p w14:paraId="30424960" w14:textId="77777777" w:rsidR="00560968" w:rsidRPr="007D4CD0" w:rsidRDefault="00A07390" w:rsidP="00E97D89">
      <w:pPr>
        <w:pStyle w:val="ListParagraph"/>
        <w:numPr>
          <w:ilvl w:val="0"/>
          <w:numId w:val="1"/>
        </w:numPr>
        <w:spacing w:after="22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b/>
          <w:sz w:val="22"/>
          <w:szCs w:val="22"/>
        </w:rPr>
        <w:t>Symptoms:</w:t>
      </w:r>
      <w:r w:rsidRPr="007D4CD0">
        <w:rPr>
          <w:rFonts w:ascii="Tahoma" w:hAnsi="Tahoma" w:cs="Tahoma"/>
          <w:sz w:val="22"/>
          <w:szCs w:val="22"/>
        </w:rPr>
        <w:t xml:space="preserve"> </w:t>
      </w:r>
      <w:r w:rsidR="00F25280" w:rsidRPr="007D4CD0">
        <w:rPr>
          <w:rFonts w:ascii="Tahoma" w:hAnsi="Tahoma" w:cs="Tahoma"/>
          <w:sz w:val="22"/>
          <w:szCs w:val="22"/>
        </w:rPr>
        <w:t>Redness, inflammation, itching, blistering, ulceration</w:t>
      </w:r>
    </w:p>
    <w:p w14:paraId="7A05B247" w14:textId="77777777" w:rsidR="007240DE" w:rsidRPr="007D4CD0" w:rsidRDefault="007240DE" w:rsidP="000222AA">
      <w:pPr>
        <w:pStyle w:val="ListParagraph"/>
        <w:numPr>
          <w:ilvl w:val="0"/>
          <w:numId w:val="1"/>
        </w:numPr>
        <w:spacing w:after="600"/>
        <w:ind w:left="446" w:hanging="446"/>
        <w:contextualSpacing w:val="0"/>
        <w:rPr>
          <w:rFonts w:ascii="Tahoma" w:hAnsi="Tahoma" w:cs="Tahoma"/>
          <w:sz w:val="22"/>
          <w:szCs w:val="22"/>
        </w:rPr>
      </w:pPr>
      <w:r w:rsidRPr="007D4CD0">
        <w:rPr>
          <w:rFonts w:ascii="Tahoma" w:hAnsi="Tahoma" w:cs="Tahoma"/>
          <w:b/>
          <w:sz w:val="22"/>
          <w:szCs w:val="22"/>
        </w:rPr>
        <w:t>First aid:</w:t>
      </w:r>
      <w:r w:rsidR="00E97D89" w:rsidRPr="007D4CD0">
        <w:rPr>
          <w:rFonts w:ascii="Tahoma" w:hAnsi="Tahoma" w:cs="Tahoma"/>
          <w:b/>
          <w:sz w:val="22"/>
          <w:szCs w:val="22"/>
        </w:rPr>
        <w:t xml:space="preserve"> </w:t>
      </w:r>
      <w:r w:rsidR="00E97D89" w:rsidRPr="007D4CD0">
        <w:rPr>
          <w:rFonts w:ascii="Tahoma" w:hAnsi="Tahoma" w:cs="Tahoma"/>
          <w:sz w:val="22"/>
          <w:szCs w:val="22"/>
        </w:rPr>
        <w:t>Slowly warm the skin, do not scratch, use an anti-itch cream, and cover blisters and ulcers.</w:t>
      </w:r>
      <w:r w:rsidR="006B634C" w:rsidRPr="007D4CD0">
        <w:rPr>
          <w:rFonts w:ascii="Tahoma" w:hAnsi="Tahoma" w:cs="Tahoma"/>
          <w:sz w:val="22"/>
          <w:szCs w:val="22"/>
        </w:rPr>
        <w:t xml:space="preserve"> </w:t>
      </w:r>
    </w:p>
    <w:p w14:paraId="479535CB" w14:textId="77777777"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423D8B15" w14:textId="77777777"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4E0D7267" w14:textId="77777777" w:rsidR="00DF6871" w:rsidRPr="00066622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74EAC816" w14:textId="77777777" w:rsidR="00315F40" w:rsidRPr="00466706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6E0AD8B1" w14:textId="77777777" w:rsidR="00315F40" w:rsidRPr="00EB21F7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3128034D" w14:textId="77777777" w:rsidR="00DF6871" w:rsidRPr="00066622" w:rsidRDefault="00315F40" w:rsidP="00A74B2C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7136455" w14:textId="77777777" w:rsidR="00315F40" w:rsidRDefault="00315F40" w:rsidP="00A74B2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6DFCF608" w14:textId="77777777" w:rsidR="00DF6871" w:rsidRDefault="00DF6871" w:rsidP="00A74B2C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1C7772FD" w14:textId="77777777" w:rsidR="00080B9E" w:rsidRDefault="00080B9E" w:rsidP="00A74B2C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D8324E9" w14:textId="77777777" w:rsidR="008272DA" w:rsidRDefault="0045764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B2BBFAF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78656986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58E286C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19B1A30F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EC93889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188AC18E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E3019A3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36544CC5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B11F124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5A5CC82B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4780E83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7CD178D9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B16250E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6B984640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BCBFFFB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6C282E67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C8906AC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0FD1EC00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357649D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4ABB9FBE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AEC2B85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714E4B94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3B66ACB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682BDBAA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596F480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3B2EDA58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F7B47F3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0783F0ED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BBE57B0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</w:p>
    <w:p w14:paraId="0036DF7F" w14:textId="77777777" w:rsidR="008272DA" w:rsidRDefault="008272DA" w:rsidP="00A74B2C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428B59F" w14:textId="77777777" w:rsidR="007A064D" w:rsidRDefault="007A064D" w:rsidP="00A74B2C">
      <w:pPr>
        <w:jc w:val="both"/>
        <w:rPr>
          <w:rFonts w:ascii="Tahoma" w:hAnsi="Tahoma" w:cs="Tahoma"/>
          <w:sz w:val="22"/>
          <w:szCs w:val="22"/>
        </w:rPr>
      </w:pPr>
    </w:p>
    <w:p w14:paraId="38CC6E3A" w14:textId="0C293A0C" w:rsidR="0045764A" w:rsidRPr="0045764A" w:rsidRDefault="0045764A" w:rsidP="00A74B2C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559C5" w14:textId="77777777" w:rsidR="00DA25C7" w:rsidRDefault="00DA25C7">
      <w:r>
        <w:separator/>
      </w:r>
    </w:p>
  </w:endnote>
  <w:endnote w:type="continuationSeparator" w:id="0">
    <w:p w14:paraId="58857129" w14:textId="77777777" w:rsidR="00DA25C7" w:rsidRDefault="00DA2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42619A5C" w14:textId="0E466615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550DFE">
          <w:rPr>
            <w:rFonts w:ascii="Tahoma" w:hAnsi="Tahoma" w:cs="Tahoma"/>
            <w:noProof/>
            <w:sz w:val="18"/>
            <w:szCs w:val="18"/>
          </w:rPr>
          <w:t>3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768550" w14:textId="77777777" w:rsidR="00DA25C7" w:rsidRDefault="00DA25C7">
      <w:r>
        <w:separator/>
      </w:r>
    </w:p>
  </w:footnote>
  <w:footnote w:type="continuationSeparator" w:id="0">
    <w:p w14:paraId="6AF1C2E1" w14:textId="77777777" w:rsidR="00DA25C7" w:rsidRDefault="00DA2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70AFA" w14:textId="77777777" w:rsidR="00FF6E4F" w:rsidRDefault="00550DFE">
    <w:pPr>
      <w:pStyle w:val="Header"/>
    </w:pPr>
    <w:r>
      <w:rPr>
        <w:noProof/>
      </w:rPr>
      <w:pict w14:anchorId="2D2AF2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444D0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2BB09B0F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31394A78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721F646B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7DEAA406" w14:textId="77777777" w:rsidR="00B968EA" w:rsidRPr="001B1D0E" w:rsidRDefault="00B968EA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Course Title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2DA3707E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F428A2" w:rsidRPr="001B1D0E" w14:paraId="23AE3ECB" w14:textId="77777777" w:rsidTr="00D10533">
      <w:tc>
        <w:tcPr>
          <w:tcW w:w="10890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395C441F" w14:textId="77777777" w:rsidR="00F428A2" w:rsidRPr="001B1D0E" w:rsidRDefault="00FF1CC3" w:rsidP="00A74B2C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  <w:r w:rsidRPr="00FF1CC3">
            <w:rPr>
              <w:rFonts w:ascii="Tahoma" w:hAnsi="Tahoma" w:cs="Tahoma"/>
              <w:b/>
              <w:color w:val="DA5500"/>
              <w:sz w:val="40"/>
              <w:szCs w:val="40"/>
            </w:rPr>
            <w:t>Cold Stress</w:t>
          </w:r>
        </w:p>
      </w:tc>
    </w:tr>
  </w:tbl>
  <w:p w14:paraId="6EABA9F1" w14:textId="57665397" w:rsidR="00B968EA" w:rsidRPr="002C0256" w:rsidRDefault="00A907A9" w:rsidP="00652BDF">
    <w:pPr>
      <w:pStyle w:val="Header"/>
      <w:tabs>
        <w:tab w:val="clear" w:pos="4320"/>
        <w:tab w:val="clear" w:pos="8640"/>
        <w:tab w:val="left" w:pos="1628"/>
        <w:tab w:val="left" w:pos="2055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  <w:r w:rsidR="00652BDF">
      <w:rPr>
        <w:sz w:val="24"/>
        <w:szCs w:val="24"/>
      </w:rPr>
      <w:tab/>
    </w:r>
  </w:p>
  <w:p w14:paraId="4AA3653B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E8E14" w14:textId="77777777" w:rsidR="00FF6E4F" w:rsidRDefault="00550DFE">
    <w:pPr>
      <w:pStyle w:val="Header"/>
    </w:pPr>
    <w:r>
      <w:rPr>
        <w:noProof/>
      </w:rPr>
      <w:pict w14:anchorId="63A84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623E5"/>
    <w:multiLevelType w:val="hybridMultilevel"/>
    <w:tmpl w:val="A4CA4896"/>
    <w:lvl w:ilvl="0" w:tplc="7C86AB1C">
      <w:numFmt w:val="bullet"/>
      <w:lvlText w:val="‒"/>
      <w:lvlJc w:val="left"/>
      <w:pPr>
        <w:ind w:left="1800" w:hanging="144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14D4F"/>
    <w:multiLevelType w:val="hybridMultilevel"/>
    <w:tmpl w:val="7832A46A"/>
    <w:lvl w:ilvl="0" w:tplc="4ADAFE28">
      <w:numFmt w:val="bullet"/>
      <w:lvlText w:val="•"/>
      <w:lvlJc w:val="left"/>
      <w:pPr>
        <w:ind w:left="1800" w:hanging="144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B7FB4"/>
    <w:multiLevelType w:val="hybridMultilevel"/>
    <w:tmpl w:val="D99482E0"/>
    <w:lvl w:ilvl="0" w:tplc="8CA04400">
      <w:numFmt w:val="bullet"/>
      <w:lvlText w:val="•"/>
      <w:lvlJc w:val="left"/>
      <w:pPr>
        <w:ind w:left="1800" w:hanging="1440"/>
      </w:pPr>
      <w:rPr>
        <w:rFonts w:ascii="Tahoma" w:hAnsi="Tahom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222AA"/>
    <w:rsid w:val="00030255"/>
    <w:rsid w:val="000332FC"/>
    <w:rsid w:val="00050535"/>
    <w:rsid w:val="00066622"/>
    <w:rsid w:val="00080B9E"/>
    <w:rsid w:val="000B2B03"/>
    <w:rsid w:val="000B595F"/>
    <w:rsid w:val="000B7CC5"/>
    <w:rsid w:val="000C63D7"/>
    <w:rsid w:val="000C6488"/>
    <w:rsid w:val="000E3BD9"/>
    <w:rsid w:val="000F7B87"/>
    <w:rsid w:val="00101E99"/>
    <w:rsid w:val="00125460"/>
    <w:rsid w:val="00127797"/>
    <w:rsid w:val="00134016"/>
    <w:rsid w:val="0015166E"/>
    <w:rsid w:val="00170124"/>
    <w:rsid w:val="00177A03"/>
    <w:rsid w:val="001A1F81"/>
    <w:rsid w:val="001D3240"/>
    <w:rsid w:val="001E4289"/>
    <w:rsid w:val="001E6998"/>
    <w:rsid w:val="00206FD9"/>
    <w:rsid w:val="002075F3"/>
    <w:rsid w:val="00226854"/>
    <w:rsid w:val="0024241C"/>
    <w:rsid w:val="002537E9"/>
    <w:rsid w:val="00262898"/>
    <w:rsid w:val="00265299"/>
    <w:rsid w:val="00272B52"/>
    <w:rsid w:val="00280478"/>
    <w:rsid w:val="0028530C"/>
    <w:rsid w:val="002C0256"/>
    <w:rsid w:val="002D6590"/>
    <w:rsid w:val="002E66D9"/>
    <w:rsid w:val="00305964"/>
    <w:rsid w:val="00315F40"/>
    <w:rsid w:val="00322552"/>
    <w:rsid w:val="00330324"/>
    <w:rsid w:val="00334F4F"/>
    <w:rsid w:val="00335DE1"/>
    <w:rsid w:val="00350477"/>
    <w:rsid w:val="003923BA"/>
    <w:rsid w:val="003A477C"/>
    <w:rsid w:val="003B49F1"/>
    <w:rsid w:val="003C6631"/>
    <w:rsid w:val="003C727A"/>
    <w:rsid w:val="004115E5"/>
    <w:rsid w:val="00427296"/>
    <w:rsid w:val="00434EAF"/>
    <w:rsid w:val="00444465"/>
    <w:rsid w:val="00444BFC"/>
    <w:rsid w:val="00450B9E"/>
    <w:rsid w:val="00453AB3"/>
    <w:rsid w:val="0045509F"/>
    <w:rsid w:val="0045764A"/>
    <w:rsid w:val="00470F16"/>
    <w:rsid w:val="00471858"/>
    <w:rsid w:val="004822A7"/>
    <w:rsid w:val="00484B70"/>
    <w:rsid w:val="0049004F"/>
    <w:rsid w:val="00492947"/>
    <w:rsid w:val="00497F45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71CD"/>
    <w:rsid w:val="0052722C"/>
    <w:rsid w:val="005330C2"/>
    <w:rsid w:val="005405B2"/>
    <w:rsid w:val="00541304"/>
    <w:rsid w:val="00550DFE"/>
    <w:rsid w:val="00560968"/>
    <w:rsid w:val="005667BF"/>
    <w:rsid w:val="00574EBB"/>
    <w:rsid w:val="00576F3D"/>
    <w:rsid w:val="00580B58"/>
    <w:rsid w:val="005A00E0"/>
    <w:rsid w:val="005C64E0"/>
    <w:rsid w:val="005E0F0D"/>
    <w:rsid w:val="005E36BD"/>
    <w:rsid w:val="005E57EA"/>
    <w:rsid w:val="005E6562"/>
    <w:rsid w:val="005F1C74"/>
    <w:rsid w:val="005F6B61"/>
    <w:rsid w:val="0060244B"/>
    <w:rsid w:val="00633E48"/>
    <w:rsid w:val="0065122E"/>
    <w:rsid w:val="00652BDF"/>
    <w:rsid w:val="00661A2C"/>
    <w:rsid w:val="00670A6F"/>
    <w:rsid w:val="00681266"/>
    <w:rsid w:val="006A55E8"/>
    <w:rsid w:val="006B0CA7"/>
    <w:rsid w:val="006B634C"/>
    <w:rsid w:val="006D03B0"/>
    <w:rsid w:val="006D450A"/>
    <w:rsid w:val="006E0A78"/>
    <w:rsid w:val="006E1CAD"/>
    <w:rsid w:val="006E38B2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0DE"/>
    <w:rsid w:val="0072438B"/>
    <w:rsid w:val="0073622D"/>
    <w:rsid w:val="00745815"/>
    <w:rsid w:val="007471ED"/>
    <w:rsid w:val="00755B01"/>
    <w:rsid w:val="00756B2D"/>
    <w:rsid w:val="00783265"/>
    <w:rsid w:val="00786B93"/>
    <w:rsid w:val="007A064D"/>
    <w:rsid w:val="007A2DAB"/>
    <w:rsid w:val="007B329D"/>
    <w:rsid w:val="007B63BE"/>
    <w:rsid w:val="007D4CD0"/>
    <w:rsid w:val="007D6F55"/>
    <w:rsid w:val="007F2C87"/>
    <w:rsid w:val="007F3E0A"/>
    <w:rsid w:val="007F3E26"/>
    <w:rsid w:val="00812B83"/>
    <w:rsid w:val="00823703"/>
    <w:rsid w:val="008272DA"/>
    <w:rsid w:val="00833B6C"/>
    <w:rsid w:val="00841EAC"/>
    <w:rsid w:val="00854C82"/>
    <w:rsid w:val="008710F2"/>
    <w:rsid w:val="008818F2"/>
    <w:rsid w:val="008918CA"/>
    <w:rsid w:val="008A372E"/>
    <w:rsid w:val="008A4C5D"/>
    <w:rsid w:val="008B7A72"/>
    <w:rsid w:val="00910830"/>
    <w:rsid w:val="00926290"/>
    <w:rsid w:val="00934757"/>
    <w:rsid w:val="0094297A"/>
    <w:rsid w:val="00946003"/>
    <w:rsid w:val="00967005"/>
    <w:rsid w:val="009818F4"/>
    <w:rsid w:val="0098779E"/>
    <w:rsid w:val="0099107E"/>
    <w:rsid w:val="009C5486"/>
    <w:rsid w:val="009C5FA7"/>
    <w:rsid w:val="009C76B7"/>
    <w:rsid w:val="009E17F9"/>
    <w:rsid w:val="009F59F6"/>
    <w:rsid w:val="009F6923"/>
    <w:rsid w:val="00A0664B"/>
    <w:rsid w:val="00A07390"/>
    <w:rsid w:val="00A24109"/>
    <w:rsid w:val="00A70859"/>
    <w:rsid w:val="00A74B2C"/>
    <w:rsid w:val="00A75770"/>
    <w:rsid w:val="00A84185"/>
    <w:rsid w:val="00A907A9"/>
    <w:rsid w:val="00AB6FBC"/>
    <w:rsid w:val="00AC6A6C"/>
    <w:rsid w:val="00AD0DF2"/>
    <w:rsid w:val="00AE3C61"/>
    <w:rsid w:val="00AE3D93"/>
    <w:rsid w:val="00B01A96"/>
    <w:rsid w:val="00B03A85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D239D"/>
    <w:rsid w:val="00BE1208"/>
    <w:rsid w:val="00BE1E43"/>
    <w:rsid w:val="00C22B8A"/>
    <w:rsid w:val="00C47C08"/>
    <w:rsid w:val="00C61136"/>
    <w:rsid w:val="00C72B56"/>
    <w:rsid w:val="00C7508C"/>
    <w:rsid w:val="00C817E4"/>
    <w:rsid w:val="00C8786D"/>
    <w:rsid w:val="00C965C7"/>
    <w:rsid w:val="00CA5A01"/>
    <w:rsid w:val="00CB0D44"/>
    <w:rsid w:val="00CC05F1"/>
    <w:rsid w:val="00CD1603"/>
    <w:rsid w:val="00CD6FCF"/>
    <w:rsid w:val="00CE3A78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72FC"/>
    <w:rsid w:val="00DA25C7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6871"/>
    <w:rsid w:val="00E0383E"/>
    <w:rsid w:val="00E05649"/>
    <w:rsid w:val="00E20D1F"/>
    <w:rsid w:val="00E30D9E"/>
    <w:rsid w:val="00E65C3C"/>
    <w:rsid w:val="00E667CF"/>
    <w:rsid w:val="00E72CB9"/>
    <w:rsid w:val="00E737B6"/>
    <w:rsid w:val="00E87429"/>
    <w:rsid w:val="00E964DD"/>
    <w:rsid w:val="00E97D89"/>
    <w:rsid w:val="00E97EA4"/>
    <w:rsid w:val="00EA3DA1"/>
    <w:rsid w:val="00EC7030"/>
    <w:rsid w:val="00ED2774"/>
    <w:rsid w:val="00ED2FE2"/>
    <w:rsid w:val="00EE0067"/>
    <w:rsid w:val="00EE0DCC"/>
    <w:rsid w:val="00F03185"/>
    <w:rsid w:val="00F068B0"/>
    <w:rsid w:val="00F200EA"/>
    <w:rsid w:val="00F25280"/>
    <w:rsid w:val="00F41775"/>
    <w:rsid w:val="00F428A2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B3704"/>
    <w:rsid w:val="00FB54F3"/>
    <w:rsid w:val="00FC23F0"/>
    <w:rsid w:val="00FC3083"/>
    <w:rsid w:val="00FE4E97"/>
    <w:rsid w:val="00FF1CC3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1DDEC66C"/>
  <w15:docId w15:val="{1C398E54-89C9-4631-8397-67E9D5CC9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EB64B-6012-4E4A-B26E-9EFB39477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3509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Succeed Management Solutions, LLC ©</dc:creator>
  <cp:lastModifiedBy>Hillarie Thomas</cp:lastModifiedBy>
  <cp:revision>2</cp:revision>
  <cp:lastPrinted>2014-12-17T00:20:00Z</cp:lastPrinted>
  <dcterms:created xsi:type="dcterms:W3CDTF">2018-02-05T18:48:00Z</dcterms:created>
  <dcterms:modified xsi:type="dcterms:W3CDTF">2018-02-05T18:48:00Z</dcterms:modified>
</cp:coreProperties>
</file>