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B7648" w14:textId="64F41239" w:rsidR="002C0256" w:rsidRPr="007923D8" w:rsidRDefault="002C0256" w:rsidP="002C0256">
      <w:pPr>
        <w:pStyle w:val="NormalWeb"/>
        <w:spacing w:before="0" w:beforeAutospacing="0" w:after="0" w:afterAutospacing="0"/>
        <w:ind w:right="58"/>
        <w:rPr>
          <w:rFonts w:ascii="Tahoma" w:hAnsi="Tahoma" w:cs="Tahoma"/>
          <w:sz w:val="22"/>
          <w:szCs w:val="22"/>
        </w:rPr>
      </w:pPr>
      <w:r w:rsidRPr="007923D8">
        <w:rPr>
          <w:rFonts w:ascii="Tahoma" w:hAnsi="Tahoma"/>
          <w:b/>
          <w:sz w:val="22"/>
          <w:szCs w:val="22"/>
        </w:rPr>
        <w:t xml:space="preserve">Objetivo: </w:t>
      </w:r>
      <w:r w:rsidRPr="007923D8">
        <w:rPr>
          <w:rFonts w:ascii="Tahoma" w:hAnsi="Tahoma"/>
          <w:sz w:val="22"/>
          <w:szCs w:val="22"/>
        </w:rPr>
        <w:t>Proporcionar a los empleadores una descripción general sobre cómo promover comportamientos seguros en sus empleados</w:t>
      </w:r>
    </w:p>
    <w:p w14:paraId="026C0122" w14:textId="77777777" w:rsidR="005E0864" w:rsidRPr="007923D8" w:rsidRDefault="005E0864" w:rsidP="002C0256">
      <w:pPr>
        <w:pStyle w:val="NormalWeb"/>
        <w:spacing w:before="0" w:beforeAutospacing="0" w:after="0" w:afterAutospacing="0"/>
        <w:ind w:right="58"/>
        <w:rPr>
          <w:rFonts w:ascii="Tahoma" w:hAnsi="Tahoma" w:cs="Tahoma"/>
          <w:sz w:val="22"/>
          <w:szCs w:val="22"/>
        </w:rPr>
      </w:pPr>
    </w:p>
    <w:p w14:paraId="640A5471" w14:textId="45D08A0F" w:rsidR="002C0256" w:rsidRPr="007923D8" w:rsidRDefault="002C0256" w:rsidP="00E964DD">
      <w:pPr>
        <w:pStyle w:val="NormalWeb"/>
        <w:spacing w:before="0" w:beforeAutospacing="0" w:after="0" w:afterAutospacing="0"/>
        <w:ind w:right="58"/>
        <w:rPr>
          <w:rFonts w:ascii="Tahoma" w:hAnsi="Tahoma" w:cs="Tahoma"/>
          <w:sz w:val="22"/>
          <w:szCs w:val="22"/>
        </w:rPr>
      </w:pPr>
      <w:r w:rsidRPr="007923D8">
        <w:rPr>
          <w:rFonts w:ascii="Tahoma" w:hAnsi="Tahoma" w:cs="Tahoma"/>
          <w:noProof/>
          <w:sz w:val="22"/>
          <w:szCs w:val="22"/>
          <w:lang w:val="en-US"/>
        </w:rPr>
        <mc:AlternateContent>
          <mc:Choice Requires="wps">
            <w:drawing>
              <wp:anchor distT="0" distB="0" distL="114300" distR="114300" simplePos="0" relativeHeight="251660800" behindDoc="0" locked="0" layoutInCell="1" allowOverlap="1" wp14:anchorId="1007879A" wp14:editId="0BE9E130">
                <wp:simplePos x="0" y="0"/>
                <wp:positionH relativeFrom="column">
                  <wp:posOffset>10795</wp:posOffset>
                </wp:positionH>
                <wp:positionV relativeFrom="paragraph">
                  <wp:posOffset>94615</wp:posOffset>
                </wp:positionV>
                <wp:extent cx="5943600" cy="0"/>
                <wp:effectExtent l="10795" t="6350"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83476"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14:paraId="7B566563" w14:textId="77777777" w:rsidR="00E964DD" w:rsidRPr="007923D8" w:rsidRDefault="00E964DD" w:rsidP="00E964DD">
      <w:pPr>
        <w:pStyle w:val="NormalWeb"/>
        <w:spacing w:before="0" w:beforeAutospacing="0" w:after="0" w:afterAutospacing="0" w:line="276" w:lineRule="auto"/>
        <w:rPr>
          <w:rFonts w:ascii="Tahoma" w:hAnsi="Tahoma" w:cs="Tahoma"/>
          <w:color w:val="000000"/>
          <w:sz w:val="18"/>
          <w:szCs w:val="22"/>
        </w:rPr>
      </w:pPr>
    </w:p>
    <w:p w14:paraId="5A118E56" w14:textId="66B7F6B3" w:rsidR="00413EF4" w:rsidRPr="007923D8" w:rsidRDefault="00413EF4" w:rsidP="00413EF4">
      <w:pPr>
        <w:pStyle w:val="NormalWeb"/>
        <w:spacing w:before="0" w:beforeAutospacing="0" w:after="220" w:afterAutospacing="0"/>
        <w:rPr>
          <w:rFonts w:ascii="Tahoma" w:hAnsi="Tahoma" w:cs="Tahoma"/>
          <w:noProof/>
          <w:sz w:val="36"/>
          <w:szCs w:val="36"/>
        </w:rPr>
      </w:pPr>
      <w:r w:rsidRPr="007923D8">
        <w:rPr>
          <w:rFonts w:ascii="Tahoma" w:hAnsi="Tahoma"/>
          <w:sz w:val="22"/>
          <w:szCs w:val="22"/>
        </w:rPr>
        <w:t>Los comportamientos o las decisiones poco seguros son generalmente factores contribuyentes en un incidente. Si los empleados no están al tanto de los peligros o no se los motiva a seguir procedimientos seguros, su comportamiento los expondrá a peligros.</w:t>
      </w:r>
    </w:p>
    <w:p w14:paraId="33367640" w14:textId="05FEC91E" w:rsidR="00E009B6" w:rsidRPr="007923D8" w:rsidRDefault="00E009B6" w:rsidP="00D82DC3">
      <w:pPr>
        <w:pStyle w:val="NormalWeb"/>
        <w:spacing w:before="0" w:beforeAutospacing="0" w:after="500" w:afterAutospacing="0"/>
        <w:rPr>
          <w:rFonts w:ascii="Tahoma" w:hAnsi="Tahoma" w:cs="Tahoma"/>
          <w:sz w:val="22"/>
          <w:szCs w:val="22"/>
        </w:rPr>
      </w:pPr>
      <w:r w:rsidRPr="007923D8">
        <w:rPr>
          <w:rFonts w:ascii="Tahoma" w:hAnsi="Tahoma"/>
          <w:sz w:val="22"/>
          <w:szCs w:val="22"/>
        </w:rPr>
        <w:t xml:space="preserve">Si bien los empleadores deben implementar controles de ingeniería, administrativos y de PPE (equipos de protección personal) para brindar protección a los empleados contra los peligros, también es fundamental promover comportamientos seguros y un entorno seguro. </w:t>
      </w:r>
    </w:p>
    <w:p w14:paraId="1E574D4D" w14:textId="3C0441C2" w:rsidR="00AA6BAA" w:rsidRPr="007923D8" w:rsidRDefault="00B0648E" w:rsidP="005E0864">
      <w:pPr>
        <w:pStyle w:val="NormalWeb"/>
        <w:spacing w:before="0" w:beforeAutospacing="0" w:after="300" w:afterAutospacing="0"/>
        <w:rPr>
          <w:rFonts w:ascii="Tahoma" w:hAnsi="Tahoma" w:cs="Tahoma"/>
          <w:b/>
          <w:color w:val="315CA3"/>
          <w:sz w:val="28"/>
          <w:szCs w:val="28"/>
        </w:rPr>
      </w:pPr>
      <w:r w:rsidRPr="007923D8">
        <w:rPr>
          <w:rFonts w:ascii="Tahoma" w:hAnsi="Tahoma"/>
          <w:b/>
          <w:color w:val="315CA3"/>
          <w:sz w:val="28"/>
          <w:szCs w:val="28"/>
        </w:rPr>
        <w:t>Formas de promover un comportamiento seguro</w:t>
      </w:r>
    </w:p>
    <w:p w14:paraId="163D418A" w14:textId="14F13794" w:rsidR="002333B6" w:rsidRPr="007923D8" w:rsidRDefault="002333B6" w:rsidP="002333B6">
      <w:pPr>
        <w:pStyle w:val="NormalWeb"/>
        <w:numPr>
          <w:ilvl w:val="0"/>
          <w:numId w:val="50"/>
        </w:numPr>
        <w:spacing w:before="0" w:beforeAutospacing="0" w:after="220" w:afterAutospacing="0"/>
        <w:ind w:left="446" w:hanging="446"/>
        <w:rPr>
          <w:rFonts w:ascii="Tahoma" w:hAnsi="Tahoma" w:cs="Tahoma"/>
          <w:sz w:val="22"/>
          <w:szCs w:val="22"/>
        </w:rPr>
      </w:pPr>
      <w:r w:rsidRPr="007923D8">
        <w:rPr>
          <w:rFonts w:ascii="Tahoma" w:hAnsi="Tahoma"/>
          <w:sz w:val="22"/>
          <w:szCs w:val="22"/>
        </w:rPr>
        <w:t>Involucre a los empleados en la identificación y corrección de peligros. Esto incluye hacerlos participar en el desarrollo de análisis de peligros laborales (JHA), que debería incluir los comportamientos críticos, así como también los peligros.</w:t>
      </w:r>
    </w:p>
    <w:p w14:paraId="4708184F" w14:textId="1236F42A" w:rsidR="002333B6" w:rsidRPr="007923D8" w:rsidRDefault="002333B6" w:rsidP="002333B6">
      <w:pPr>
        <w:pStyle w:val="NormalWeb"/>
        <w:numPr>
          <w:ilvl w:val="0"/>
          <w:numId w:val="50"/>
        </w:numPr>
        <w:spacing w:before="0" w:beforeAutospacing="0" w:after="220" w:afterAutospacing="0"/>
        <w:ind w:left="446" w:hanging="446"/>
        <w:rPr>
          <w:rFonts w:ascii="Tahoma" w:hAnsi="Tahoma" w:cs="Tahoma"/>
          <w:sz w:val="22"/>
          <w:szCs w:val="22"/>
        </w:rPr>
      </w:pPr>
      <w:r w:rsidRPr="007923D8">
        <w:rPr>
          <w:rFonts w:ascii="Tahoma" w:hAnsi="Tahoma"/>
          <w:sz w:val="22"/>
          <w:szCs w:val="22"/>
        </w:rPr>
        <w:t xml:space="preserve">Realice auditorías periódicas de su operación para garantizar el cumplimiento de las reglamentaciones de OSHA y los estándares del sector, como ANSI, llevando a cabo encuestas detalladas de recorrido de su área de trabajo y, si es posible, de toda la planta. </w:t>
      </w:r>
    </w:p>
    <w:p w14:paraId="5FAB56B3" w14:textId="25712579" w:rsidR="00C109B2" w:rsidRPr="007923D8" w:rsidRDefault="00C109B2" w:rsidP="00C109B2">
      <w:pPr>
        <w:pStyle w:val="NormalWeb"/>
        <w:numPr>
          <w:ilvl w:val="0"/>
          <w:numId w:val="50"/>
        </w:numPr>
        <w:spacing w:before="0" w:beforeAutospacing="0" w:after="220" w:afterAutospacing="0"/>
        <w:ind w:left="446" w:hanging="446"/>
        <w:rPr>
          <w:rFonts w:ascii="Tahoma" w:hAnsi="Tahoma" w:cs="Tahoma"/>
          <w:sz w:val="22"/>
          <w:szCs w:val="22"/>
        </w:rPr>
      </w:pPr>
      <w:r w:rsidRPr="007923D8">
        <w:rPr>
          <w:rFonts w:ascii="Tahoma" w:hAnsi="Tahoma"/>
          <w:sz w:val="22"/>
          <w:szCs w:val="22"/>
        </w:rPr>
        <w:t xml:space="preserve">Realice observaciones de seguridad para fomentar comportamientos seguros. Esto puede incluir observaciones de supervisión o, idealmente, observaciones de seguridad entre pares después de que los empleados hayan recibido capacitación sobre cómo realizarlas. </w:t>
      </w:r>
    </w:p>
    <w:p w14:paraId="2460E9CD" w14:textId="26FA74F1" w:rsidR="007B7213" w:rsidRPr="007923D8" w:rsidRDefault="007B7213" w:rsidP="007B7213">
      <w:pPr>
        <w:pStyle w:val="NormalWeb"/>
        <w:numPr>
          <w:ilvl w:val="0"/>
          <w:numId w:val="50"/>
        </w:numPr>
        <w:spacing w:before="0" w:beforeAutospacing="0" w:after="220" w:afterAutospacing="0"/>
        <w:ind w:left="446" w:hanging="446"/>
        <w:rPr>
          <w:rFonts w:ascii="Tahoma" w:hAnsi="Tahoma" w:cs="Tahoma"/>
          <w:sz w:val="22"/>
          <w:szCs w:val="22"/>
        </w:rPr>
      </w:pPr>
      <w:r w:rsidRPr="007923D8">
        <w:rPr>
          <w:rFonts w:ascii="Tahoma" w:hAnsi="Tahoma"/>
          <w:sz w:val="22"/>
          <w:szCs w:val="22"/>
        </w:rPr>
        <w:t xml:space="preserve">Otorgue reconocimiento a los empleados que realicen las tareas de forma segura y demuestren comportamientos adecuados. </w:t>
      </w:r>
    </w:p>
    <w:p w14:paraId="774EB83B" w14:textId="1685DB27" w:rsidR="007B7213" w:rsidRPr="007923D8" w:rsidRDefault="007B7213" w:rsidP="0047076E">
      <w:pPr>
        <w:pStyle w:val="NormalWeb"/>
        <w:numPr>
          <w:ilvl w:val="0"/>
          <w:numId w:val="50"/>
        </w:numPr>
        <w:spacing w:before="0" w:beforeAutospacing="0" w:after="220" w:afterAutospacing="0"/>
        <w:ind w:left="446" w:hanging="446"/>
        <w:rPr>
          <w:rFonts w:ascii="Tahoma" w:hAnsi="Tahoma" w:cs="Tahoma"/>
          <w:sz w:val="22"/>
          <w:szCs w:val="22"/>
        </w:rPr>
      </w:pPr>
      <w:r w:rsidRPr="007923D8">
        <w:rPr>
          <w:rFonts w:ascii="Tahoma" w:hAnsi="Tahoma"/>
          <w:sz w:val="22"/>
          <w:szCs w:val="22"/>
        </w:rPr>
        <w:t xml:space="preserve">Asegúrese de que la capacitación se enfoque en crear conciencia de los “comportamientos críticos” para cada tarea y que la capacitación se repita con la frecuencia que sea necesaria. La capacitación también debería realizarse inmediatamente después de toda modificación significativa a cualquier tarea laboral. Realice capacitaciones de repaso en las reuniones de empleados para garantizar que todos los empleados reciban la misma capacitación. </w:t>
      </w:r>
    </w:p>
    <w:p w14:paraId="1C996BFD" w14:textId="30FC4202" w:rsidR="002333B6" w:rsidRPr="007923D8" w:rsidRDefault="002333B6" w:rsidP="002333B6">
      <w:pPr>
        <w:pStyle w:val="NormalWeb"/>
        <w:numPr>
          <w:ilvl w:val="0"/>
          <w:numId w:val="50"/>
        </w:numPr>
        <w:spacing w:before="0" w:beforeAutospacing="0" w:after="220" w:afterAutospacing="0"/>
        <w:ind w:left="446" w:hanging="446"/>
        <w:rPr>
          <w:rFonts w:ascii="Tahoma" w:hAnsi="Tahoma" w:cs="Tahoma"/>
          <w:sz w:val="22"/>
          <w:szCs w:val="22"/>
        </w:rPr>
      </w:pPr>
      <w:r w:rsidRPr="007923D8">
        <w:rPr>
          <w:rFonts w:ascii="Tahoma" w:hAnsi="Tahoma"/>
          <w:sz w:val="22"/>
          <w:szCs w:val="22"/>
        </w:rPr>
        <w:t>Asegúrese de que estén implementados controles adecuados y que estén en funcionamiento. Es fundamental realizar inspecciones y mantenimiento periódicos.</w:t>
      </w:r>
    </w:p>
    <w:p w14:paraId="064AA929" w14:textId="0F66CD2A" w:rsidR="007B7213" w:rsidRPr="007923D8" w:rsidRDefault="002333B6" w:rsidP="0047076E">
      <w:pPr>
        <w:pStyle w:val="NormalWeb"/>
        <w:numPr>
          <w:ilvl w:val="0"/>
          <w:numId w:val="50"/>
        </w:numPr>
        <w:spacing w:before="0" w:beforeAutospacing="0" w:after="400" w:afterAutospacing="0"/>
        <w:ind w:left="446" w:hanging="446"/>
        <w:rPr>
          <w:rFonts w:ascii="Tahoma" w:hAnsi="Tahoma" w:cs="Tahoma"/>
          <w:sz w:val="22"/>
          <w:szCs w:val="22"/>
        </w:rPr>
      </w:pPr>
      <w:r w:rsidRPr="007923D8">
        <w:rPr>
          <w:rFonts w:ascii="Tahoma" w:hAnsi="Tahoma"/>
          <w:sz w:val="22"/>
          <w:szCs w:val="22"/>
        </w:rPr>
        <w:t xml:space="preserve">Investigue todos los incidentes; así como los descuidos, para detectar las causas principales, comunique los hallazgos y corrija las deficiencias. Si resulta difícil seguir algún procedimiento de seguridad, analice y modifique el procedimiento o la tarea, según sea </w:t>
      </w:r>
      <w:r w:rsidRPr="007923D8">
        <w:rPr>
          <w:rFonts w:ascii="Tahoma" w:hAnsi="Tahoma"/>
          <w:sz w:val="22"/>
          <w:szCs w:val="22"/>
        </w:rPr>
        <w:lastRenderedPageBreak/>
        <w:t>necesario, de modo que los empleados no se vean tentados a romper las reglas y a trabajar de forma poco segura.</w:t>
      </w:r>
    </w:p>
    <w:p w14:paraId="018CC252" w14:textId="1A1256FB" w:rsidR="0045764A" w:rsidRDefault="0045764A" w:rsidP="00BC1EF8">
      <w:pPr>
        <w:jc w:val="both"/>
        <w:rPr>
          <w:rFonts w:ascii="Tahoma" w:hAnsi="Tahoma"/>
          <w:sz w:val="22"/>
          <w:szCs w:val="22"/>
        </w:rPr>
      </w:pPr>
    </w:p>
    <w:p w14:paraId="4C9FA2F7" w14:textId="4A7417E5" w:rsidR="007923D8" w:rsidRDefault="007923D8" w:rsidP="00BC1EF8">
      <w:pPr>
        <w:jc w:val="both"/>
        <w:rPr>
          <w:rFonts w:ascii="Tahoma" w:hAnsi="Tahoma"/>
          <w:sz w:val="22"/>
          <w:szCs w:val="22"/>
        </w:rPr>
      </w:pPr>
    </w:p>
    <w:p w14:paraId="62C58761" w14:textId="0F29A267" w:rsidR="007923D8" w:rsidRDefault="007923D8" w:rsidP="00BC1EF8">
      <w:pPr>
        <w:jc w:val="both"/>
        <w:rPr>
          <w:rFonts w:ascii="Tahoma" w:hAnsi="Tahoma"/>
          <w:sz w:val="22"/>
          <w:szCs w:val="22"/>
        </w:rPr>
      </w:pPr>
    </w:p>
    <w:p w14:paraId="4B480330" w14:textId="7684430F" w:rsidR="007923D8" w:rsidRDefault="007923D8" w:rsidP="00BC1EF8">
      <w:pPr>
        <w:jc w:val="both"/>
        <w:rPr>
          <w:rFonts w:ascii="Tahoma" w:hAnsi="Tahoma"/>
          <w:sz w:val="22"/>
          <w:szCs w:val="22"/>
        </w:rPr>
      </w:pPr>
    </w:p>
    <w:p w14:paraId="4B0DA0C4" w14:textId="4412740C" w:rsidR="007923D8" w:rsidRDefault="007923D8" w:rsidP="00BC1EF8">
      <w:pPr>
        <w:jc w:val="both"/>
        <w:rPr>
          <w:rFonts w:ascii="Tahoma" w:hAnsi="Tahoma"/>
          <w:sz w:val="22"/>
          <w:szCs w:val="22"/>
        </w:rPr>
      </w:pPr>
    </w:p>
    <w:p w14:paraId="12FABDB0" w14:textId="0304D9BE" w:rsidR="007923D8" w:rsidRDefault="007923D8" w:rsidP="00BC1EF8">
      <w:pPr>
        <w:jc w:val="both"/>
        <w:rPr>
          <w:rFonts w:ascii="Tahoma" w:hAnsi="Tahoma"/>
          <w:sz w:val="22"/>
          <w:szCs w:val="22"/>
        </w:rPr>
      </w:pPr>
    </w:p>
    <w:p w14:paraId="6C21FE46" w14:textId="5C34EAE1" w:rsidR="007923D8" w:rsidRDefault="007923D8" w:rsidP="00BC1EF8">
      <w:pPr>
        <w:jc w:val="both"/>
        <w:rPr>
          <w:rFonts w:ascii="Tahoma" w:hAnsi="Tahoma"/>
          <w:sz w:val="22"/>
          <w:szCs w:val="22"/>
        </w:rPr>
      </w:pPr>
    </w:p>
    <w:p w14:paraId="75239F1D" w14:textId="5911B4B5" w:rsidR="007923D8" w:rsidRDefault="007923D8" w:rsidP="00BC1EF8">
      <w:pPr>
        <w:jc w:val="both"/>
        <w:rPr>
          <w:rFonts w:ascii="Tahoma" w:hAnsi="Tahoma"/>
          <w:sz w:val="22"/>
          <w:szCs w:val="22"/>
        </w:rPr>
      </w:pPr>
    </w:p>
    <w:p w14:paraId="174E60F8" w14:textId="34E66559" w:rsidR="007923D8" w:rsidRDefault="007923D8" w:rsidP="00BC1EF8">
      <w:pPr>
        <w:jc w:val="both"/>
        <w:rPr>
          <w:rFonts w:ascii="Tahoma" w:hAnsi="Tahoma"/>
          <w:sz w:val="22"/>
          <w:szCs w:val="22"/>
        </w:rPr>
      </w:pPr>
    </w:p>
    <w:p w14:paraId="05CADDE1" w14:textId="62E11052" w:rsidR="007923D8" w:rsidRDefault="007923D8" w:rsidP="00BC1EF8">
      <w:pPr>
        <w:jc w:val="both"/>
        <w:rPr>
          <w:rFonts w:ascii="Tahoma" w:hAnsi="Tahoma"/>
          <w:sz w:val="22"/>
          <w:szCs w:val="22"/>
        </w:rPr>
      </w:pPr>
    </w:p>
    <w:p w14:paraId="6F3C0442" w14:textId="3E8283DA" w:rsidR="007923D8" w:rsidRDefault="007923D8" w:rsidP="00BC1EF8">
      <w:pPr>
        <w:jc w:val="both"/>
        <w:rPr>
          <w:rFonts w:ascii="Tahoma" w:hAnsi="Tahoma"/>
          <w:sz w:val="22"/>
          <w:szCs w:val="22"/>
        </w:rPr>
      </w:pPr>
    </w:p>
    <w:p w14:paraId="3009093B" w14:textId="13248105" w:rsidR="007923D8" w:rsidRDefault="007923D8" w:rsidP="00BC1EF8">
      <w:pPr>
        <w:jc w:val="both"/>
        <w:rPr>
          <w:rFonts w:ascii="Tahoma" w:hAnsi="Tahoma"/>
          <w:sz w:val="22"/>
          <w:szCs w:val="22"/>
        </w:rPr>
      </w:pPr>
    </w:p>
    <w:p w14:paraId="7A765EC0" w14:textId="60D813CA" w:rsidR="007923D8" w:rsidRDefault="007923D8" w:rsidP="00BC1EF8">
      <w:pPr>
        <w:jc w:val="both"/>
        <w:rPr>
          <w:rFonts w:ascii="Tahoma" w:hAnsi="Tahoma"/>
          <w:sz w:val="22"/>
          <w:szCs w:val="22"/>
        </w:rPr>
      </w:pPr>
    </w:p>
    <w:p w14:paraId="5C7C0971" w14:textId="7453CD3B" w:rsidR="007923D8" w:rsidRDefault="007923D8" w:rsidP="00BC1EF8">
      <w:pPr>
        <w:jc w:val="both"/>
        <w:rPr>
          <w:rFonts w:ascii="Tahoma" w:hAnsi="Tahoma"/>
          <w:sz w:val="22"/>
          <w:szCs w:val="22"/>
        </w:rPr>
      </w:pPr>
    </w:p>
    <w:p w14:paraId="4DF53463" w14:textId="3355F52F" w:rsidR="007923D8" w:rsidRDefault="007923D8" w:rsidP="00BC1EF8">
      <w:pPr>
        <w:jc w:val="both"/>
        <w:rPr>
          <w:rFonts w:ascii="Tahoma" w:hAnsi="Tahoma"/>
          <w:sz w:val="22"/>
          <w:szCs w:val="22"/>
        </w:rPr>
      </w:pPr>
    </w:p>
    <w:p w14:paraId="03ABD6C8" w14:textId="21F86E35" w:rsidR="007923D8" w:rsidRDefault="007923D8" w:rsidP="00BC1EF8">
      <w:pPr>
        <w:jc w:val="both"/>
        <w:rPr>
          <w:rFonts w:ascii="Tahoma" w:hAnsi="Tahoma"/>
          <w:sz w:val="22"/>
          <w:szCs w:val="22"/>
        </w:rPr>
      </w:pPr>
    </w:p>
    <w:p w14:paraId="52A8ABBD" w14:textId="5C273C66" w:rsidR="007923D8" w:rsidRDefault="007923D8" w:rsidP="00BC1EF8">
      <w:pPr>
        <w:jc w:val="both"/>
        <w:rPr>
          <w:rFonts w:ascii="Tahoma" w:hAnsi="Tahoma"/>
          <w:sz w:val="22"/>
          <w:szCs w:val="22"/>
        </w:rPr>
      </w:pPr>
    </w:p>
    <w:p w14:paraId="6844EA05" w14:textId="253623D4" w:rsidR="007923D8" w:rsidRDefault="007923D8" w:rsidP="00BC1EF8">
      <w:pPr>
        <w:jc w:val="both"/>
        <w:rPr>
          <w:rFonts w:ascii="Tahoma" w:hAnsi="Tahoma"/>
          <w:sz w:val="22"/>
          <w:szCs w:val="22"/>
        </w:rPr>
      </w:pPr>
    </w:p>
    <w:p w14:paraId="29093FE7" w14:textId="7CEABDF2" w:rsidR="007923D8" w:rsidRDefault="007923D8" w:rsidP="00BC1EF8">
      <w:pPr>
        <w:jc w:val="both"/>
        <w:rPr>
          <w:rFonts w:ascii="Tahoma" w:hAnsi="Tahoma"/>
          <w:sz w:val="22"/>
          <w:szCs w:val="22"/>
        </w:rPr>
      </w:pPr>
    </w:p>
    <w:p w14:paraId="5485F31C" w14:textId="47EA3539" w:rsidR="007923D8" w:rsidRDefault="007923D8" w:rsidP="00BC1EF8">
      <w:pPr>
        <w:jc w:val="both"/>
        <w:rPr>
          <w:rFonts w:ascii="Tahoma" w:hAnsi="Tahoma"/>
          <w:sz w:val="22"/>
          <w:szCs w:val="22"/>
        </w:rPr>
      </w:pPr>
    </w:p>
    <w:p w14:paraId="7F08B38E" w14:textId="4DCD178B" w:rsidR="007923D8" w:rsidRDefault="007923D8" w:rsidP="00BC1EF8">
      <w:pPr>
        <w:jc w:val="both"/>
        <w:rPr>
          <w:rFonts w:ascii="Tahoma" w:hAnsi="Tahoma"/>
          <w:sz w:val="22"/>
          <w:szCs w:val="22"/>
        </w:rPr>
      </w:pPr>
    </w:p>
    <w:p w14:paraId="500D1480" w14:textId="38AA359C" w:rsidR="007923D8" w:rsidRDefault="007923D8" w:rsidP="00BC1EF8">
      <w:pPr>
        <w:jc w:val="both"/>
        <w:rPr>
          <w:rFonts w:ascii="Tahoma" w:hAnsi="Tahoma"/>
          <w:sz w:val="22"/>
          <w:szCs w:val="22"/>
        </w:rPr>
      </w:pPr>
    </w:p>
    <w:p w14:paraId="74D7719E" w14:textId="7B8350C5" w:rsidR="007923D8" w:rsidRDefault="007923D8" w:rsidP="00BC1EF8">
      <w:pPr>
        <w:jc w:val="both"/>
        <w:rPr>
          <w:rFonts w:ascii="Tahoma" w:hAnsi="Tahoma"/>
          <w:sz w:val="22"/>
          <w:szCs w:val="22"/>
        </w:rPr>
      </w:pPr>
    </w:p>
    <w:p w14:paraId="77BE9B3C" w14:textId="08F49FED" w:rsidR="007923D8" w:rsidRDefault="007923D8" w:rsidP="00BC1EF8">
      <w:pPr>
        <w:jc w:val="both"/>
        <w:rPr>
          <w:rFonts w:ascii="Tahoma" w:hAnsi="Tahoma"/>
          <w:sz w:val="22"/>
          <w:szCs w:val="22"/>
        </w:rPr>
      </w:pPr>
    </w:p>
    <w:p w14:paraId="2BA808E3" w14:textId="5C372F32" w:rsidR="007923D8" w:rsidRDefault="007923D8" w:rsidP="00BC1EF8">
      <w:pPr>
        <w:jc w:val="both"/>
        <w:rPr>
          <w:rFonts w:ascii="Tahoma" w:hAnsi="Tahoma"/>
          <w:sz w:val="22"/>
          <w:szCs w:val="22"/>
        </w:rPr>
      </w:pPr>
    </w:p>
    <w:p w14:paraId="4C1A683B" w14:textId="3864F163" w:rsidR="007923D8" w:rsidRDefault="007923D8" w:rsidP="00BC1EF8">
      <w:pPr>
        <w:jc w:val="both"/>
        <w:rPr>
          <w:rFonts w:ascii="Tahoma" w:hAnsi="Tahoma"/>
          <w:sz w:val="22"/>
          <w:szCs w:val="22"/>
        </w:rPr>
      </w:pPr>
    </w:p>
    <w:p w14:paraId="138D3AEF" w14:textId="16D61279" w:rsidR="007923D8" w:rsidRDefault="007923D8" w:rsidP="00BC1EF8">
      <w:pPr>
        <w:jc w:val="both"/>
        <w:rPr>
          <w:rFonts w:ascii="Tahoma" w:hAnsi="Tahoma"/>
          <w:sz w:val="22"/>
          <w:szCs w:val="22"/>
        </w:rPr>
      </w:pPr>
    </w:p>
    <w:p w14:paraId="2D8F6906" w14:textId="2E901C99" w:rsidR="007923D8" w:rsidRDefault="007923D8" w:rsidP="00BC1EF8">
      <w:pPr>
        <w:jc w:val="both"/>
        <w:rPr>
          <w:rFonts w:ascii="Tahoma" w:hAnsi="Tahoma"/>
          <w:sz w:val="22"/>
          <w:szCs w:val="22"/>
        </w:rPr>
      </w:pPr>
    </w:p>
    <w:p w14:paraId="69A5EF26" w14:textId="382C16FC" w:rsidR="007923D8" w:rsidRDefault="007923D8" w:rsidP="00BC1EF8">
      <w:pPr>
        <w:jc w:val="both"/>
        <w:rPr>
          <w:rFonts w:ascii="Tahoma" w:hAnsi="Tahoma"/>
          <w:sz w:val="22"/>
          <w:szCs w:val="22"/>
        </w:rPr>
      </w:pPr>
    </w:p>
    <w:p w14:paraId="0E7A8A02" w14:textId="517BDB6B" w:rsidR="007923D8" w:rsidRDefault="007923D8" w:rsidP="00BC1EF8">
      <w:pPr>
        <w:jc w:val="both"/>
        <w:rPr>
          <w:rFonts w:ascii="Tahoma" w:hAnsi="Tahoma"/>
          <w:sz w:val="22"/>
          <w:szCs w:val="22"/>
        </w:rPr>
      </w:pPr>
    </w:p>
    <w:p w14:paraId="179D82DF" w14:textId="2D6E5F12" w:rsidR="007923D8" w:rsidRDefault="007923D8" w:rsidP="00BC1EF8">
      <w:pPr>
        <w:jc w:val="both"/>
        <w:rPr>
          <w:rFonts w:ascii="Tahoma" w:hAnsi="Tahoma"/>
          <w:sz w:val="22"/>
          <w:szCs w:val="22"/>
        </w:rPr>
      </w:pPr>
    </w:p>
    <w:p w14:paraId="7E420E1A" w14:textId="0C81A112" w:rsidR="007923D8" w:rsidRDefault="007923D8" w:rsidP="00BC1EF8">
      <w:pPr>
        <w:jc w:val="both"/>
        <w:rPr>
          <w:rFonts w:ascii="Tahoma" w:hAnsi="Tahoma"/>
          <w:sz w:val="22"/>
          <w:szCs w:val="22"/>
        </w:rPr>
      </w:pPr>
    </w:p>
    <w:p w14:paraId="640CDEF8" w14:textId="7120DEF3" w:rsidR="007923D8" w:rsidRDefault="007923D8" w:rsidP="00BC1EF8">
      <w:pPr>
        <w:jc w:val="both"/>
        <w:rPr>
          <w:rFonts w:ascii="Tahoma" w:hAnsi="Tahoma"/>
          <w:sz w:val="22"/>
          <w:szCs w:val="22"/>
        </w:rPr>
      </w:pPr>
    </w:p>
    <w:p w14:paraId="151616A0" w14:textId="30A923C6" w:rsidR="007923D8" w:rsidRDefault="007923D8" w:rsidP="00BC1EF8">
      <w:pPr>
        <w:jc w:val="both"/>
        <w:rPr>
          <w:rFonts w:ascii="Tahoma" w:hAnsi="Tahoma"/>
          <w:sz w:val="22"/>
          <w:szCs w:val="22"/>
        </w:rPr>
      </w:pPr>
    </w:p>
    <w:p w14:paraId="63CE40F6" w14:textId="4DCD7DB3" w:rsidR="007923D8" w:rsidRDefault="007923D8" w:rsidP="00BC1EF8">
      <w:pPr>
        <w:jc w:val="both"/>
        <w:rPr>
          <w:rFonts w:ascii="Tahoma" w:hAnsi="Tahoma"/>
          <w:sz w:val="22"/>
          <w:szCs w:val="22"/>
        </w:rPr>
      </w:pPr>
    </w:p>
    <w:p w14:paraId="5F5C1F28" w14:textId="11530683" w:rsidR="007923D8" w:rsidRDefault="007923D8" w:rsidP="00BC1EF8">
      <w:pPr>
        <w:jc w:val="both"/>
        <w:rPr>
          <w:rFonts w:ascii="Tahoma" w:hAnsi="Tahoma"/>
          <w:sz w:val="22"/>
          <w:szCs w:val="22"/>
        </w:rPr>
      </w:pPr>
    </w:p>
    <w:p w14:paraId="392D79DA" w14:textId="562D821F" w:rsidR="007923D8" w:rsidRDefault="007923D8" w:rsidP="00BC1EF8">
      <w:pPr>
        <w:jc w:val="both"/>
        <w:rPr>
          <w:rFonts w:ascii="Tahoma" w:hAnsi="Tahoma"/>
          <w:sz w:val="22"/>
          <w:szCs w:val="22"/>
        </w:rPr>
      </w:pPr>
    </w:p>
    <w:p w14:paraId="20521C65" w14:textId="5043887A" w:rsidR="007923D8" w:rsidRDefault="007923D8" w:rsidP="00BC1EF8">
      <w:pPr>
        <w:jc w:val="both"/>
        <w:rPr>
          <w:rFonts w:ascii="Tahoma" w:hAnsi="Tahoma"/>
          <w:sz w:val="22"/>
          <w:szCs w:val="22"/>
        </w:rPr>
      </w:pPr>
    </w:p>
    <w:p w14:paraId="7F2FD263" w14:textId="77777777" w:rsidR="00D1689B" w:rsidRDefault="00D1689B" w:rsidP="007923D8">
      <w:pPr>
        <w:pStyle w:val="NormalWeb"/>
        <w:spacing w:before="0" w:beforeAutospacing="0" w:after="0" w:afterAutospacing="0"/>
        <w:rPr>
          <w:rFonts w:ascii="Tahoma" w:hAnsi="Tahoma"/>
          <w:sz w:val="22"/>
          <w:szCs w:val="22"/>
        </w:rPr>
      </w:pPr>
    </w:p>
    <w:p w14:paraId="6C3CAF7E" w14:textId="48A50EA6" w:rsidR="007923D8" w:rsidRPr="00AC12F0" w:rsidRDefault="007923D8" w:rsidP="007923D8">
      <w:pPr>
        <w:pStyle w:val="NormalWeb"/>
        <w:spacing w:before="0" w:beforeAutospacing="0" w:after="0" w:afterAutospacing="0"/>
        <w:rPr>
          <w:rFonts w:ascii="Tahoma" w:hAnsi="Tahoma" w:cs="Tahoma"/>
          <w:color w:val="000000"/>
          <w:sz w:val="22"/>
          <w:szCs w:val="22"/>
        </w:rPr>
      </w:pPr>
      <w:r>
        <w:rPr>
          <w:rFonts w:ascii="Tahoma" w:hAnsi="Tahoma"/>
          <w:sz w:val="22"/>
          <w:szCs w:val="22"/>
        </w:rPr>
        <w:lastRenderedPageBreak/>
        <w:t>Este formulario documenta que la capacitación anterior fue presentada a los participantes enumerados. Al firmar a continuación, cada participante reconoce haber recibido esta capacitación.</w:t>
      </w:r>
    </w:p>
    <w:p w14:paraId="6F255D39" w14:textId="77777777" w:rsidR="007923D8" w:rsidRPr="00066622" w:rsidRDefault="007923D8" w:rsidP="007923D8">
      <w:pPr>
        <w:tabs>
          <w:tab w:val="left" w:pos="1440"/>
          <w:tab w:val="left" w:pos="2160"/>
        </w:tabs>
        <w:rPr>
          <w:rFonts w:ascii="Tahoma" w:hAnsi="Tahoma" w:cs="Tahoma"/>
          <w:sz w:val="22"/>
          <w:szCs w:val="22"/>
        </w:rPr>
      </w:pPr>
    </w:p>
    <w:p w14:paraId="077635A4" w14:textId="77777777" w:rsidR="007923D8" w:rsidRPr="00066622" w:rsidRDefault="007923D8" w:rsidP="007923D8">
      <w:pPr>
        <w:tabs>
          <w:tab w:val="left" w:pos="1440"/>
          <w:tab w:val="left" w:pos="2160"/>
        </w:tabs>
        <w:rPr>
          <w:rFonts w:ascii="Tahoma" w:hAnsi="Tahoma" w:cs="Tahoma"/>
          <w:sz w:val="22"/>
          <w:szCs w:val="22"/>
        </w:rPr>
      </w:pPr>
    </w:p>
    <w:p w14:paraId="5CF497A3" w14:textId="77777777" w:rsidR="007923D8" w:rsidRPr="00466706" w:rsidRDefault="007923D8" w:rsidP="007923D8">
      <w:pPr>
        <w:rPr>
          <w:rFonts w:ascii="Tahoma" w:hAnsi="Tahoma" w:cs="Tahoma"/>
          <w:sz w:val="22"/>
          <w:szCs w:val="22"/>
        </w:rPr>
      </w:pPr>
      <w:r>
        <w:rPr>
          <w:rFonts w:ascii="Tahoma" w:hAnsi="Tahoma"/>
          <w:sz w:val="22"/>
          <w:szCs w:val="22"/>
        </w:rPr>
        <w:t>Organización:</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Fecha: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p>
    <w:p w14:paraId="2E6A37DC" w14:textId="77777777" w:rsidR="007923D8" w:rsidRPr="00EB21F7" w:rsidRDefault="007923D8" w:rsidP="007923D8">
      <w:pPr>
        <w:rPr>
          <w:rFonts w:ascii="Tahoma" w:hAnsi="Tahoma" w:cs="Tahoma"/>
          <w:sz w:val="22"/>
          <w:szCs w:val="22"/>
        </w:rPr>
      </w:pPr>
      <w:r>
        <w:rPr>
          <w:rFonts w:ascii="Tahoma" w:hAnsi="Tahoma"/>
          <w:sz w:val="22"/>
          <w:szCs w:val="22"/>
        </w:rPr>
        <w:tab/>
      </w:r>
      <w:r>
        <w:rPr>
          <w:rFonts w:ascii="Tahoma" w:hAnsi="Tahoma"/>
          <w:sz w:val="22"/>
          <w:szCs w:val="22"/>
        </w:rPr>
        <w:tab/>
      </w:r>
    </w:p>
    <w:p w14:paraId="3BEDBF20" w14:textId="77777777" w:rsidR="007923D8" w:rsidRPr="00066622" w:rsidRDefault="007923D8" w:rsidP="007923D8">
      <w:pPr>
        <w:rPr>
          <w:rFonts w:ascii="Tahoma" w:hAnsi="Tahoma" w:cs="Tahoma"/>
          <w:sz w:val="22"/>
          <w:szCs w:val="22"/>
        </w:rPr>
      </w:pPr>
      <w:r>
        <w:rPr>
          <w:rFonts w:ascii="Tahoma" w:hAnsi="Tahoma"/>
          <w:sz w:val="22"/>
          <w:szCs w:val="22"/>
        </w:rPr>
        <w:t>Capacitador:</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r>
        <w:rPr>
          <w:rFonts w:ascii="Tahoma" w:hAnsi="Tahoma"/>
          <w:sz w:val="22"/>
          <w:szCs w:val="22"/>
        </w:rPr>
        <w:t xml:space="preserve"> Firma del capacitador: </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p>
    <w:p w14:paraId="2AC9FE0D" w14:textId="77777777" w:rsidR="007923D8" w:rsidRDefault="007923D8" w:rsidP="007923D8">
      <w:pPr>
        <w:tabs>
          <w:tab w:val="left" w:pos="1440"/>
          <w:tab w:val="left" w:pos="2160"/>
        </w:tabs>
        <w:rPr>
          <w:rFonts w:ascii="Tahoma" w:hAnsi="Tahoma" w:cs="Tahoma"/>
          <w:b/>
          <w:sz w:val="22"/>
          <w:szCs w:val="22"/>
        </w:rPr>
      </w:pPr>
    </w:p>
    <w:p w14:paraId="222400E1" w14:textId="77777777" w:rsidR="007923D8" w:rsidRDefault="007923D8" w:rsidP="007923D8">
      <w:pPr>
        <w:tabs>
          <w:tab w:val="left" w:pos="1440"/>
          <w:tab w:val="left" w:pos="2160"/>
        </w:tabs>
        <w:rPr>
          <w:rFonts w:ascii="Tahoma" w:hAnsi="Tahoma" w:cs="Tahoma"/>
          <w:b/>
          <w:sz w:val="22"/>
          <w:szCs w:val="22"/>
        </w:rPr>
      </w:pPr>
      <w:r>
        <w:rPr>
          <w:rFonts w:ascii="Tahoma" w:hAnsi="Tahoma"/>
          <w:b/>
          <w:sz w:val="22"/>
          <w:szCs w:val="22"/>
        </w:rPr>
        <w:t>Participantes de la clase:</w:t>
      </w:r>
    </w:p>
    <w:p w14:paraId="5A428E81" w14:textId="77777777" w:rsidR="007923D8" w:rsidRDefault="007923D8" w:rsidP="007923D8">
      <w:pPr>
        <w:tabs>
          <w:tab w:val="left" w:pos="1440"/>
          <w:tab w:val="left" w:pos="2160"/>
        </w:tabs>
        <w:rPr>
          <w:rFonts w:ascii="Tahoma" w:hAnsi="Tahoma" w:cs="Tahoma"/>
          <w:sz w:val="22"/>
          <w:szCs w:val="22"/>
        </w:rPr>
      </w:pPr>
    </w:p>
    <w:p w14:paraId="4661D1BD" w14:textId="77777777" w:rsidR="007923D8" w:rsidRDefault="007923D8" w:rsidP="007923D8">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31B82890" w14:textId="77777777" w:rsidR="007923D8" w:rsidRDefault="007923D8" w:rsidP="007923D8">
      <w:pPr>
        <w:rPr>
          <w:rFonts w:ascii="Tahoma" w:hAnsi="Tahoma" w:cs="Tahoma"/>
          <w:sz w:val="22"/>
          <w:szCs w:val="22"/>
          <w:u w:val="single"/>
        </w:rPr>
      </w:pPr>
      <w:r>
        <w:rPr>
          <w:rFonts w:ascii="Tahoma" w:hAnsi="Tahoma"/>
          <w:sz w:val="22"/>
          <w:szCs w:val="22"/>
          <w:u w:val="single"/>
        </w:rPr>
        <w:t xml:space="preserve">   </w:t>
      </w:r>
    </w:p>
    <w:p w14:paraId="00F8DB2E" w14:textId="77777777" w:rsidR="007923D8" w:rsidRDefault="007923D8" w:rsidP="007923D8">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65FD3665" w14:textId="77777777" w:rsidR="007923D8" w:rsidRDefault="007923D8" w:rsidP="007923D8">
      <w:pPr>
        <w:rPr>
          <w:rFonts w:ascii="Tahoma" w:hAnsi="Tahoma" w:cs="Tahoma"/>
          <w:sz w:val="22"/>
          <w:szCs w:val="22"/>
          <w:u w:val="single"/>
        </w:rPr>
      </w:pPr>
    </w:p>
    <w:p w14:paraId="3E1CB3DC" w14:textId="77777777" w:rsidR="007923D8" w:rsidRDefault="007923D8" w:rsidP="007923D8">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6E2CC4D4" w14:textId="77777777" w:rsidR="007923D8" w:rsidRDefault="007923D8" w:rsidP="007923D8">
      <w:pPr>
        <w:rPr>
          <w:rFonts w:ascii="Tahoma" w:hAnsi="Tahoma" w:cs="Tahoma"/>
          <w:sz w:val="22"/>
          <w:szCs w:val="22"/>
          <w:u w:val="single"/>
        </w:rPr>
      </w:pPr>
    </w:p>
    <w:p w14:paraId="4687E4EA" w14:textId="77777777" w:rsidR="007923D8" w:rsidRDefault="007923D8" w:rsidP="007923D8">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6665AE10" w14:textId="77777777" w:rsidR="007923D8" w:rsidRDefault="007923D8" w:rsidP="007923D8">
      <w:pPr>
        <w:rPr>
          <w:rFonts w:ascii="Tahoma" w:hAnsi="Tahoma" w:cs="Tahoma"/>
          <w:sz w:val="22"/>
          <w:szCs w:val="22"/>
          <w:u w:val="single"/>
        </w:rPr>
      </w:pPr>
    </w:p>
    <w:p w14:paraId="65D37979" w14:textId="77777777" w:rsidR="007923D8" w:rsidRDefault="007923D8" w:rsidP="007923D8">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7CE7F2BE" w14:textId="77777777" w:rsidR="007923D8" w:rsidRDefault="007923D8" w:rsidP="007923D8">
      <w:pPr>
        <w:rPr>
          <w:rFonts w:ascii="Tahoma" w:hAnsi="Tahoma" w:cs="Tahoma"/>
          <w:sz w:val="22"/>
          <w:szCs w:val="22"/>
          <w:u w:val="single"/>
        </w:rPr>
      </w:pPr>
    </w:p>
    <w:p w14:paraId="6958506B" w14:textId="77777777" w:rsidR="007923D8" w:rsidRDefault="007923D8" w:rsidP="007923D8">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7C11FA33" w14:textId="77777777" w:rsidR="007923D8" w:rsidRDefault="007923D8" w:rsidP="007923D8">
      <w:pPr>
        <w:rPr>
          <w:rFonts w:ascii="Tahoma" w:hAnsi="Tahoma" w:cs="Tahoma"/>
          <w:sz w:val="22"/>
          <w:szCs w:val="22"/>
          <w:u w:val="single"/>
        </w:rPr>
      </w:pPr>
    </w:p>
    <w:p w14:paraId="58B874DB" w14:textId="77777777" w:rsidR="007923D8" w:rsidRDefault="007923D8" w:rsidP="007923D8">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3767D8FD" w14:textId="77777777" w:rsidR="007923D8" w:rsidRDefault="007923D8" w:rsidP="007923D8">
      <w:pPr>
        <w:rPr>
          <w:rFonts w:ascii="Tahoma" w:hAnsi="Tahoma" w:cs="Tahoma"/>
          <w:sz w:val="22"/>
          <w:szCs w:val="22"/>
          <w:u w:val="single"/>
        </w:rPr>
      </w:pPr>
    </w:p>
    <w:p w14:paraId="25FC3D2D" w14:textId="77777777" w:rsidR="007923D8" w:rsidRDefault="007923D8" w:rsidP="007923D8">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58C3A3F7" w14:textId="77777777" w:rsidR="007923D8" w:rsidRDefault="007923D8" w:rsidP="007923D8">
      <w:pPr>
        <w:rPr>
          <w:rFonts w:ascii="Tahoma" w:hAnsi="Tahoma" w:cs="Tahoma"/>
          <w:sz w:val="22"/>
          <w:szCs w:val="22"/>
          <w:u w:val="single"/>
        </w:rPr>
      </w:pPr>
    </w:p>
    <w:p w14:paraId="6476128B" w14:textId="77777777" w:rsidR="007923D8" w:rsidRDefault="007923D8" w:rsidP="007923D8">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20B25A34" w14:textId="77777777" w:rsidR="007923D8" w:rsidRDefault="007923D8" w:rsidP="007923D8">
      <w:pPr>
        <w:rPr>
          <w:rFonts w:ascii="Tahoma" w:hAnsi="Tahoma" w:cs="Tahoma"/>
          <w:sz w:val="22"/>
          <w:szCs w:val="22"/>
          <w:u w:val="single"/>
        </w:rPr>
      </w:pPr>
    </w:p>
    <w:p w14:paraId="753B5275" w14:textId="77777777" w:rsidR="007923D8" w:rsidRDefault="007923D8" w:rsidP="007923D8">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7FD73CF9" w14:textId="77777777" w:rsidR="007923D8" w:rsidRDefault="007923D8" w:rsidP="007923D8">
      <w:pPr>
        <w:rPr>
          <w:rFonts w:ascii="Tahoma" w:hAnsi="Tahoma" w:cs="Tahoma"/>
          <w:sz w:val="22"/>
          <w:szCs w:val="22"/>
          <w:u w:val="single"/>
        </w:rPr>
      </w:pPr>
    </w:p>
    <w:p w14:paraId="7F4B2100" w14:textId="77777777" w:rsidR="007923D8" w:rsidRDefault="007923D8" w:rsidP="007923D8">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003E09A5" w14:textId="77777777" w:rsidR="007923D8" w:rsidRDefault="007923D8" w:rsidP="007923D8">
      <w:pPr>
        <w:rPr>
          <w:rFonts w:ascii="Tahoma" w:hAnsi="Tahoma" w:cs="Tahoma"/>
          <w:sz w:val="22"/>
          <w:szCs w:val="22"/>
          <w:u w:val="single"/>
        </w:rPr>
      </w:pPr>
    </w:p>
    <w:p w14:paraId="6704B02B" w14:textId="77777777" w:rsidR="007923D8" w:rsidRDefault="007923D8" w:rsidP="007923D8">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39E7486D" w14:textId="77777777" w:rsidR="007923D8" w:rsidRDefault="007923D8" w:rsidP="007923D8">
      <w:pPr>
        <w:rPr>
          <w:rFonts w:ascii="Tahoma" w:hAnsi="Tahoma" w:cs="Tahoma"/>
          <w:sz w:val="22"/>
          <w:szCs w:val="22"/>
          <w:u w:val="single"/>
        </w:rPr>
      </w:pPr>
    </w:p>
    <w:p w14:paraId="78D2478C" w14:textId="77777777" w:rsidR="007923D8" w:rsidRDefault="007923D8" w:rsidP="007923D8">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360FD0C7" w14:textId="77777777" w:rsidR="007923D8" w:rsidRDefault="007923D8" w:rsidP="007923D8">
      <w:pPr>
        <w:rPr>
          <w:rFonts w:ascii="Tahoma" w:hAnsi="Tahoma" w:cs="Tahoma"/>
          <w:sz w:val="22"/>
          <w:szCs w:val="22"/>
          <w:u w:val="single"/>
        </w:rPr>
      </w:pPr>
    </w:p>
    <w:p w14:paraId="17C93325" w14:textId="77777777" w:rsidR="007923D8" w:rsidRDefault="007923D8" w:rsidP="007923D8">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1CBBC58C" w14:textId="77777777" w:rsidR="007923D8" w:rsidRDefault="007923D8" w:rsidP="007923D8">
      <w:pPr>
        <w:rPr>
          <w:rFonts w:ascii="Tahoma" w:hAnsi="Tahoma" w:cs="Tahoma"/>
          <w:sz w:val="22"/>
          <w:szCs w:val="22"/>
          <w:u w:val="single"/>
        </w:rPr>
      </w:pPr>
    </w:p>
    <w:p w14:paraId="6A963AB0" w14:textId="77777777" w:rsidR="007923D8" w:rsidRDefault="007923D8" w:rsidP="007923D8">
      <w:pPr>
        <w:rPr>
          <w:rFonts w:ascii="Tahoma" w:hAnsi="Tahoma" w:cs="Tahoma"/>
          <w:sz w:val="22"/>
          <w:szCs w:val="22"/>
          <w:u w:val="single"/>
        </w:rPr>
      </w:pPr>
      <w:r>
        <w:rPr>
          <w:rFonts w:ascii="Tahoma" w:hAnsi="Tahoma"/>
          <w:sz w:val="22"/>
          <w:szCs w:val="22"/>
        </w:rPr>
        <w:t>Nombre:</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rPr>
        <w:t xml:space="preserve"> Firma:</w:t>
      </w:r>
      <w:r>
        <w:rPr>
          <w:rFonts w:ascii="Tahoma" w:hAnsi="Tahoma"/>
          <w:sz w:val="22"/>
          <w:szCs w:val="22"/>
          <w:u w:val="single"/>
        </w:rPr>
        <w:tab/>
      </w:r>
      <w:r>
        <w:rPr>
          <w:rFonts w:ascii="Tahoma" w:hAnsi="Tahoma"/>
          <w:sz w:val="22"/>
          <w:szCs w:val="22"/>
          <w:u w:val="single"/>
        </w:rPr>
        <w:tab/>
        <w:t xml:space="preserve">                     </w:t>
      </w:r>
      <w:r>
        <w:rPr>
          <w:rFonts w:ascii="Tahoma" w:hAnsi="Tahoma"/>
          <w:sz w:val="22"/>
          <w:szCs w:val="22"/>
          <w:u w:val="single"/>
        </w:rPr>
        <w:tab/>
      </w:r>
    </w:p>
    <w:p w14:paraId="20565FEF" w14:textId="77777777" w:rsidR="007923D8" w:rsidRDefault="007923D8" w:rsidP="007923D8">
      <w:pPr>
        <w:jc w:val="both"/>
        <w:rPr>
          <w:rFonts w:ascii="Tahoma" w:hAnsi="Tahoma" w:cs="Tahoma"/>
          <w:sz w:val="22"/>
          <w:szCs w:val="22"/>
        </w:rPr>
      </w:pPr>
    </w:p>
    <w:p w14:paraId="2CAB202D" w14:textId="77777777" w:rsidR="007923D8" w:rsidRDefault="007923D8" w:rsidP="007923D8">
      <w:pPr>
        <w:jc w:val="both"/>
        <w:rPr>
          <w:rFonts w:ascii="Tahoma" w:hAnsi="Tahoma"/>
          <w:b/>
          <w:bCs/>
          <w:i/>
          <w:iCs/>
          <w:sz w:val="17"/>
          <w:szCs w:val="17"/>
        </w:rPr>
      </w:pPr>
    </w:p>
    <w:p w14:paraId="3BFE3BB5" w14:textId="41595E24" w:rsidR="007923D8" w:rsidRPr="0045764A" w:rsidRDefault="007923D8" w:rsidP="007923D8">
      <w:pPr>
        <w:jc w:val="both"/>
        <w:rPr>
          <w:sz w:val="17"/>
          <w:szCs w:val="17"/>
        </w:rPr>
      </w:pPr>
      <w:bookmarkStart w:id="0" w:name="_GoBack"/>
      <w:bookmarkEnd w:id="0"/>
    </w:p>
    <w:p w14:paraId="49D7A2CF" w14:textId="77777777" w:rsidR="007923D8" w:rsidRPr="007923D8" w:rsidRDefault="007923D8" w:rsidP="00BC1EF8">
      <w:pPr>
        <w:jc w:val="both"/>
        <w:rPr>
          <w:sz w:val="18"/>
          <w:szCs w:val="17"/>
        </w:rPr>
      </w:pPr>
    </w:p>
    <w:sectPr w:rsidR="007923D8" w:rsidRPr="007923D8" w:rsidSect="00755B01">
      <w:headerReference w:type="even" r:id="rId8"/>
      <w:headerReference w:type="default" r:id="rId9"/>
      <w:footerReference w:type="default" r:id="rId10"/>
      <w:headerReference w:type="first" r:id="rId11"/>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82420" w14:textId="77777777" w:rsidR="00550BEB" w:rsidRDefault="00550BEB">
      <w:r>
        <w:separator/>
      </w:r>
    </w:p>
  </w:endnote>
  <w:endnote w:type="continuationSeparator" w:id="0">
    <w:p w14:paraId="747E9EBF" w14:textId="77777777" w:rsidR="00550BEB" w:rsidRDefault="0055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01ADB670" w14:textId="0DB043BA"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D1689B">
          <w:rPr>
            <w:rFonts w:ascii="Tahoma" w:hAnsi="Tahoma" w:cs="Tahoma"/>
            <w:noProof/>
            <w:sz w:val="18"/>
            <w:szCs w:val="18"/>
          </w:rPr>
          <w:t>3</w:t>
        </w:r>
        <w:r w:rsidRPr="00EA3DA1">
          <w:rPr>
            <w:rFonts w:ascii="Tahoma" w:hAnsi="Tahoma" w:cs="Tahom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C638D" w14:textId="77777777" w:rsidR="00550BEB" w:rsidRDefault="00550BEB">
      <w:r>
        <w:separator/>
      </w:r>
    </w:p>
  </w:footnote>
  <w:footnote w:type="continuationSeparator" w:id="0">
    <w:p w14:paraId="16666E38" w14:textId="77777777" w:rsidR="00550BEB" w:rsidRDefault="00550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BB70" w14:textId="77777777" w:rsidR="00FF6E4F" w:rsidRDefault="00D1689B">
    <w:pPr>
      <w:pStyle w:val="Header"/>
    </w:pPr>
    <w:r>
      <w:pict w14:anchorId="2995A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5F6B" w14:textId="77777777" w:rsidR="00B968EA" w:rsidRPr="000D0B76" w:rsidRDefault="00B968EA" w:rsidP="00C47C08">
    <w:pPr>
      <w:rPr>
        <w:rFonts w:ascii="Tahoma" w:hAnsi="Tahoma" w:cs="Tahoma"/>
        <w:sz w:val="24"/>
        <w:szCs w:val="24"/>
      </w:rPr>
    </w:pPr>
  </w:p>
  <w:p w14:paraId="12E587CE" w14:textId="77777777" w:rsidR="00B968EA" w:rsidRDefault="00B968EA" w:rsidP="00C47C08">
    <w:pPr>
      <w:rPr>
        <w:rFonts w:ascii="Tahoma" w:hAnsi="Tahoma" w:cs="Tahoma"/>
        <w:sz w:val="24"/>
        <w:szCs w:val="24"/>
      </w:rPr>
    </w:pPr>
  </w:p>
  <w:p w14:paraId="0A97ADF3"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43275B40" w14:textId="77777777" w:rsidTr="00D136D5">
      <w:trPr>
        <w:trHeight w:val="422"/>
      </w:trPr>
      <w:tc>
        <w:tcPr>
          <w:tcW w:w="7024" w:type="dxa"/>
          <w:tcBorders>
            <w:top w:val="nil"/>
            <w:left w:val="nil"/>
            <w:bottom w:val="single" w:sz="4" w:space="0" w:color="auto"/>
            <w:right w:val="nil"/>
          </w:tcBorders>
          <w:shd w:val="clear" w:color="auto" w:fill="auto"/>
        </w:tcPr>
        <w:p w14:paraId="77F8FB05" w14:textId="5D19AA41" w:rsidR="00B968EA" w:rsidRPr="001B1D0E" w:rsidRDefault="0001064A" w:rsidP="00B968EA">
          <w:pPr>
            <w:pStyle w:val="NormalWeb"/>
            <w:spacing w:before="0" w:beforeAutospacing="0" w:after="0" w:afterAutospacing="0"/>
            <w:ind w:right="720"/>
            <w:rPr>
              <w:rFonts w:ascii="Tahoma" w:hAnsi="Tahoma" w:cs="Tahoma"/>
              <w:sz w:val="22"/>
              <w:szCs w:val="22"/>
            </w:rPr>
          </w:pPr>
          <w:r>
            <w:rPr>
              <w:rFonts w:ascii="Tahoma" w:hAnsi="Tahoma"/>
              <w:sz w:val="22"/>
              <w:szCs w:val="22"/>
            </w:rPr>
            <w:t>Programa de seguridad</w:t>
          </w:r>
        </w:p>
      </w:tc>
      <w:tc>
        <w:tcPr>
          <w:tcW w:w="3866" w:type="dxa"/>
          <w:tcBorders>
            <w:top w:val="nil"/>
            <w:left w:val="nil"/>
            <w:bottom w:val="single" w:sz="4" w:space="0" w:color="auto"/>
            <w:right w:val="nil"/>
          </w:tcBorders>
          <w:shd w:val="clear" w:color="auto" w:fill="auto"/>
        </w:tcPr>
        <w:p w14:paraId="25C2F46A" w14:textId="77777777"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1B1D0E" w14:paraId="7693C72F" w14:textId="77777777" w:rsidTr="00D10533">
      <w:tc>
        <w:tcPr>
          <w:tcW w:w="10890" w:type="dxa"/>
          <w:gridSpan w:val="2"/>
          <w:tcBorders>
            <w:top w:val="single" w:sz="4" w:space="0" w:color="auto"/>
            <w:left w:val="nil"/>
            <w:bottom w:val="nil"/>
            <w:right w:val="nil"/>
          </w:tcBorders>
          <w:shd w:val="clear" w:color="auto" w:fill="auto"/>
        </w:tcPr>
        <w:p w14:paraId="57E490CC" w14:textId="49185B37" w:rsidR="00F428A2" w:rsidRPr="00BD3B89" w:rsidRDefault="00E009B6" w:rsidP="00903DFF">
          <w:pPr>
            <w:pStyle w:val="NormalWeb"/>
            <w:spacing w:before="120" w:beforeAutospacing="0" w:afterAutospacing="0"/>
            <w:ind w:right="720"/>
            <w:rPr>
              <w:rFonts w:ascii="Tahoma" w:hAnsi="Tahoma" w:cs="Tahoma"/>
              <w:color w:val="DA5500"/>
              <w:sz w:val="28"/>
              <w:szCs w:val="28"/>
            </w:rPr>
          </w:pPr>
          <w:r>
            <w:rPr>
              <w:rFonts w:ascii="Tahoma" w:hAnsi="Tahoma"/>
              <w:b/>
              <w:color w:val="DA5500"/>
              <w:sz w:val="40"/>
              <w:szCs w:val="40"/>
            </w:rPr>
            <w:t>Promoción de comportamiento seguro</w:t>
          </w:r>
        </w:p>
      </w:tc>
    </w:tr>
  </w:tbl>
  <w:p w14:paraId="1E4D578D" w14:textId="3A4D7064" w:rsidR="00B968EA" w:rsidRPr="002C0256" w:rsidRDefault="00A907A9" w:rsidP="00903DFF">
    <w:pPr>
      <w:pStyle w:val="Header"/>
      <w:tabs>
        <w:tab w:val="clear" w:pos="4320"/>
        <w:tab w:val="clear" w:pos="8640"/>
        <w:tab w:val="left" w:pos="1628"/>
        <w:tab w:val="center" w:pos="5400"/>
      </w:tabs>
      <w:ind w:right="-1440"/>
      <w:rPr>
        <w:sz w:val="24"/>
        <w:szCs w:val="24"/>
      </w:rPr>
    </w:pPr>
    <w:r>
      <w:rPr>
        <w:sz w:val="24"/>
        <w:szCs w:val="24"/>
      </w:rPr>
      <w:tab/>
    </w:r>
    <w:r>
      <w:rPr>
        <w:sz w:val="24"/>
        <w:szCs w:val="24"/>
      </w:rPr>
      <w:tab/>
    </w:r>
  </w:p>
  <w:p w14:paraId="18249145"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6A26" w14:textId="77777777" w:rsidR="00FF6E4F" w:rsidRDefault="00D1689B">
    <w:pPr>
      <w:pStyle w:val="Header"/>
    </w:pPr>
    <w:r>
      <w:pict w14:anchorId="6E01D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BCD"/>
    <w:multiLevelType w:val="hybridMultilevel"/>
    <w:tmpl w:val="CC08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C804620"/>
    <w:multiLevelType w:val="hybridMultilevel"/>
    <w:tmpl w:val="1F3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8"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E202F43"/>
    <w:multiLevelType w:val="hybridMultilevel"/>
    <w:tmpl w:val="C3F4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80461C"/>
    <w:multiLevelType w:val="hybridMultilevel"/>
    <w:tmpl w:val="C13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470C7"/>
    <w:multiLevelType w:val="hybridMultilevel"/>
    <w:tmpl w:val="C60EBD0C"/>
    <w:lvl w:ilvl="0" w:tplc="AA6CA5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5E1C75"/>
    <w:multiLevelType w:val="hybridMultilevel"/>
    <w:tmpl w:val="E688AABE"/>
    <w:lvl w:ilvl="0" w:tplc="AA6CA5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592C5C"/>
    <w:multiLevelType w:val="hybridMultilevel"/>
    <w:tmpl w:val="F4AE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2E7684"/>
    <w:multiLevelType w:val="hybridMultilevel"/>
    <w:tmpl w:val="1968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5072B4"/>
    <w:multiLevelType w:val="hybridMultilevel"/>
    <w:tmpl w:val="5AE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5EA54CE"/>
    <w:multiLevelType w:val="hybridMultilevel"/>
    <w:tmpl w:val="771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FF124D3"/>
    <w:multiLevelType w:val="hybridMultilevel"/>
    <w:tmpl w:val="C88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48"/>
  </w:num>
  <w:num w:numId="4">
    <w:abstractNumId w:val="28"/>
  </w:num>
  <w:num w:numId="5">
    <w:abstractNumId w:val="30"/>
  </w:num>
  <w:num w:numId="6">
    <w:abstractNumId w:val="31"/>
  </w:num>
  <w:num w:numId="7">
    <w:abstractNumId w:val="17"/>
  </w:num>
  <w:num w:numId="8">
    <w:abstractNumId w:val="23"/>
  </w:num>
  <w:num w:numId="9">
    <w:abstractNumId w:val="18"/>
  </w:num>
  <w:num w:numId="10">
    <w:abstractNumId w:val="47"/>
  </w:num>
  <w:num w:numId="11">
    <w:abstractNumId w:val="5"/>
  </w:num>
  <w:num w:numId="12">
    <w:abstractNumId w:val="6"/>
  </w:num>
  <w:num w:numId="13">
    <w:abstractNumId w:val="3"/>
  </w:num>
  <w:num w:numId="14">
    <w:abstractNumId w:val="1"/>
  </w:num>
  <w:num w:numId="15">
    <w:abstractNumId w:val="43"/>
  </w:num>
  <w:num w:numId="16">
    <w:abstractNumId w:val="16"/>
  </w:num>
  <w:num w:numId="17">
    <w:abstractNumId w:val="40"/>
  </w:num>
  <w:num w:numId="18">
    <w:abstractNumId w:val="33"/>
  </w:num>
  <w:num w:numId="19">
    <w:abstractNumId w:val="27"/>
  </w:num>
  <w:num w:numId="20">
    <w:abstractNumId w:val="12"/>
  </w:num>
  <w:num w:numId="21">
    <w:abstractNumId w:val="15"/>
  </w:num>
  <w:num w:numId="22">
    <w:abstractNumId w:val="7"/>
  </w:num>
  <w:num w:numId="23">
    <w:abstractNumId w:val="25"/>
  </w:num>
  <w:num w:numId="24">
    <w:abstractNumId w:val="41"/>
  </w:num>
  <w:num w:numId="25">
    <w:abstractNumId w:val="14"/>
  </w:num>
  <w:num w:numId="26">
    <w:abstractNumId w:val="10"/>
  </w:num>
  <w:num w:numId="27">
    <w:abstractNumId w:val="37"/>
  </w:num>
  <w:num w:numId="28">
    <w:abstractNumId w:val="11"/>
  </w:num>
  <w:num w:numId="29">
    <w:abstractNumId w:val="39"/>
  </w:num>
  <w:num w:numId="30">
    <w:abstractNumId w:val="19"/>
  </w:num>
  <w:num w:numId="31">
    <w:abstractNumId w:val="42"/>
  </w:num>
  <w:num w:numId="32">
    <w:abstractNumId w:val="38"/>
  </w:num>
  <w:num w:numId="33">
    <w:abstractNumId w:val="9"/>
  </w:num>
  <w:num w:numId="34">
    <w:abstractNumId w:val="13"/>
  </w:num>
  <w:num w:numId="35">
    <w:abstractNumId w:val="4"/>
  </w:num>
  <w:num w:numId="36">
    <w:abstractNumId w:val="45"/>
  </w:num>
  <w:num w:numId="37">
    <w:abstractNumId w:val="0"/>
  </w:num>
  <w:num w:numId="38">
    <w:abstractNumId w:val="24"/>
  </w:num>
  <w:num w:numId="39">
    <w:abstractNumId w:val="35"/>
  </w:num>
  <w:num w:numId="40">
    <w:abstractNumId w:val="8"/>
  </w:num>
  <w:num w:numId="41">
    <w:abstractNumId w:val="2"/>
  </w:num>
  <w:num w:numId="42">
    <w:abstractNumId w:val="49"/>
  </w:num>
  <w:num w:numId="43">
    <w:abstractNumId w:val="22"/>
  </w:num>
  <w:num w:numId="44">
    <w:abstractNumId w:val="20"/>
  </w:num>
  <w:num w:numId="45">
    <w:abstractNumId w:val="29"/>
  </w:num>
  <w:num w:numId="46">
    <w:abstractNumId w:val="32"/>
  </w:num>
  <w:num w:numId="47">
    <w:abstractNumId w:val="44"/>
  </w:num>
  <w:num w:numId="48">
    <w:abstractNumId w:val="26"/>
  </w:num>
  <w:num w:numId="49">
    <w:abstractNumId w:val="3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064A"/>
    <w:rsid w:val="00011004"/>
    <w:rsid w:val="00030255"/>
    <w:rsid w:val="000346B4"/>
    <w:rsid w:val="00050535"/>
    <w:rsid w:val="00066622"/>
    <w:rsid w:val="00080B9E"/>
    <w:rsid w:val="000B2B03"/>
    <w:rsid w:val="000B595F"/>
    <w:rsid w:val="000B7CC5"/>
    <w:rsid w:val="000C63D7"/>
    <w:rsid w:val="000C6488"/>
    <w:rsid w:val="000E3BD9"/>
    <w:rsid w:val="000F7B87"/>
    <w:rsid w:val="00101E99"/>
    <w:rsid w:val="00115742"/>
    <w:rsid w:val="00125460"/>
    <w:rsid w:val="00134016"/>
    <w:rsid w:val="00145D16"/>
    <w:rsid w:val="0015166E"/>
    <w:rsid w:val="00170124"/>
    <w:rsid w:val="00177A03"/>
    <w:rsid w:val="001E6998"/>
    <w:rsid w:val="001F349F"/>
    <w:rsid w:val="00206FD9"/>
    <w:rsid w:val="002075F3"/>
    <w:rsid w:val="00221DAE"/>
    <w:rsid w:val="00226854"/>
    <w:rsid w:val="002333B6"/>
    <w:rsid w:val="00236476"/>
    <w:rsid w:val="0024241C"/>
    <w:rsid w:val="002537E9"/>
    <w:rsid w:val="00262898"/>
    <w:rsid w:val="00265299"/>
    <w:rsid w:val="00272B52"/>
    <w:rsid w:val="00272DD2"/>
    <w:rsid w:val="00280478"/>
    <w:rsid w:val="0028530C"/>
    <w:rsid w:val="002C0256"/>
    <w:rsid w:val="002D6590"/>
    <w:rsid w:val="002E66D9"/>
    <w:rsid w:val="002F0F76"/>
    <w:rsid w:val="00305964"/>
    <w:rsid w:val="00306F21"/>
    <w:rsid w:val="00315F40"/>
    <w:rsid w:val="00322552"/>
    <w:rsid w:val="00330324"/>
    <w:rsid w:val="00332D87"/>
    <w:rsid w:val="00335DE1"/>
    <w:rsid w:val="00350477"/>
    <w:rsid w:val="00391EEC"/>
    <w:rsid w:val="00391F6F"/>
    <w:rsid w:val="003A477C"/>
    <w:rsid w:val="003B49F1"/>
    <w:rsid w:val="003C6631"/>
    <w:rsid w:val="003C684C"/>
    <w:rsid w:val="003C727A"/>
    <w:rsid w:val="003E4046"/>
    <w:rsid w:val="004115E5"/>
    <w:rsid w:val="00413EF4"/>
    <w:rsid w:val="00427296"/>
    <w:rsid w:val="00444465"/>
    <w:rsid w:val="00444BFC"/>
    <w:rsid w:val="00450B9E"/>
    <w:rsid w:val="0045764A"/>
    <w:rsid w:val="0047076E"/>
    <w:rsid w:val="00470F16"/>
    <w:rsid w:val="00471858"/>
    <w:rsid w:val="004822A7"/>
    <w:rsid w:val="00484B70"/>
    <w:rsid w:val="0049004F"/>
    <w:rsid w:val="004A0360"/>
    <w:rsid w:val="004A1879"/>
    <w:rsid w:val="004B10C5"/>
    <w:rsid w:val="004B246A"/>
    <w:rsid w:val="004B68BD"/>
    <w:rsid w:val="004B7878"/>
    <w:rsid w:val="004B7EBB"/>
    <w:rsid w:val="004D122E"/>
    <w:rsid w:val="004D33CC"/>
    <w:rsid w:val="004D5977"/>
    <w:rsid w:val="004E1B27"/>
    <w:rsid w:val="004E21C6"/>
    <w:rsid w:val="004F13EC"/>
    <w:rsid w:val="004F303E"/>
    <w:rsid w:val="00512A26"/>
    <w:rsid w:val="005271CD"/>
    <w:rsid w:val="0052722C"/>
    <w:rsid w:val="00530869"/>
    <w:rsid w:val="005330C2"/>
    <w:rsid w:val="005405B2"/>
    <w:rsid w:val="00541304"/>
    <w:rsid w:val="00550BEB"/>
    <w:rsid w:val="00560968"/>
    <w:rsid w:val="005667BF"/>
    <w:rsid w:val="00574EBB"/>
    <w:rsid w:val="00576466"/>
    <w:rsid w:val="00580B58"/>
    <w:rsid w:val="00592244"/>
    <w:rsid w:val="005A00E0"/>
    <w:rsid w:val="005C64E0"/>
    <w:rsid w:val="005D10C7"/>
    <w:rsid w:val="005E0864"/>
    <w:rsid w:val="005E0F0D"/>
    <w:rsid w:val="005E57EA"/>
    <w:rsid w:val="005F1C74"/>
    <w:rsid w:val="005F6B61"/>
    <w:rsid w:val="0060244B"/>
    <w:rsid w:val="00633E48"/>
    <w:rsid w:val="0065122E"/>
    <w:rsid w:val="00661A2C"/>
    <w:rsid w:val="00670A6F"/>
    <w:rsid w:val="00681266"/>
    <w:rsid w:val="006A55E8"/>
    <w:rsid w:val="006B28B8"/>
    <w:rsid w:val="006D03B0"/>
    <w:rsid w:val="006D450A"/>
    <w:rsid w:val="006E3AA5"/>
    <w:rsid w:val="006F39C1"/>
    <w:rsid w:val="006F5957"/>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23D8"/>
    <w:rsid w:val="007A064D"/>
    <w:rsid w:val="007A2DAB"/>
    <w:rsid w:val="007B329D"/>
    <w:rsid w:val="007B63BE"/>
    <w:rsid w:val="007B7213"/>
    <w:rsid w:val="007C13E6"/>
    <w:rsid w:val="007D6F55"/>
    <w:rsid w:val="007F3E26"/>
    <w:rsid w:val="00812B83"/>
    <w:rsid w:val="00812DBD"/>
    <w:rsid w:val="00823703"/>
    <w:rsid w:val="008272DA"/>
    <w:rsid w:val="00833B6C"/>
    <w:rsid w:val="00841EAC"/>
    <w:rsid w:val="00854C82"/>
    <w:rsid w:val="008818F2"/>
    <w:rsid w:val="008918CA"/>
    <w:rsid w:val="008A372E"/>
    <w:rsid w:val="008B7A72"/>
    <w:rsid w:val="008D7534"/>
    <w:rsid w:val="008F0275"/>
    <w:rsid w:val="00903DFF"/>
    <w:rsid w:val="00910830"/>
    <w:rsid w:val="00924888"/>
    <w:rsid w:val="00926290"/>
    <w:rsid w:val="00934757"/>
    <w:rsid w:val="0094297A"/>
    <w:rsid w:val="00967005"/>
    <w:rsid w:val="009818F4"/>
    <w:rsid w:val="0098779E"/>
    <w:rsid w:val="0099107E"/>
    <w:rsid w:val="009A403C"/>
    <w:rsid w:val="009C5486"/>
    <w:rsid w:val="009C5FA7"/>
    <w:rsid w:val="009C76B7"/>
    <w:rsid w:val="009E17F9"/>
    <w:rsid w:val="009F59F6"/>
    <w:rsid w:val="009F6923"/>
    <w:rsid w:val="00A0664B"/>
    <w:rsid w:val="00A24109"/>
    <w:rsid w:val="00A75770"/>
    <w:rsid w:val="00A76632"/>
    <w:rsid w:val="00A76D7F"/>
    <w:rsid w:val="00A84185"/>
    <w:rsid w:val="00A907A9"/>
    <w:rsid w:val="00AA6BAA"/>
    <w:rsid w:val="00AB6FBC"/>
    <w:rsid w:val="00AC6A6C"/>
    <w:rsid w:val="00AC6EBA"/>
    <w:rsid w:val="00AD0DF2"/>
    <w:rsid w:val="00AE3C61"/>
    <w:rsid w:val="00AE3D93"/>
    <w:rsid w:val="00AF1851"/>
    <w:rsid w:val="00AF22A0"/>
    <w:rsid w:val="00B01A96"/>
    <w:rsid w:val="00B0648E"/>
    <w:rsid w:val="00B1132E"/>
    <w:rsid w:val="00B1694B"/>
    <w:rsid w:val="00B36A6D"/>
    <w:rsid w:val="00B4261E"/>
    <w:rsid w:val="00B469D6"/>
    <w:rsid w:val="00B63803"/>
    <w:rsid w:val="00B73408"/>
    <w:rsid w:val="00B82BF8"/>
    <w:rsid w:val="00B8345E"/>
    <w:rsid w:val="00B87F62"/>
    <w:rsid w:val="00B955DF"/>
    <w:rsid w:val="00B968EA"/>
    <w:rsid w:val="00BB00D8"/>
    <w:rsid w:val="00BC1EF8"/>
    <w:rsid w:val="00BC2238"/>
    <w:rsid w:val="00BC41DA"/>
    <w:rsid w:val="00BD3B89"/>
    <w:rsid w:val="00BE1208"/>
    <w:rsid w:val="00BE1E43"/>
    <w:rsid w:val="00C109B2"/>
    <w:rsid w:val="00C11852"/>
    <w:rsid w:val="00C152CF"/>
    <w:rsid w:val="00C22B8A"/>
    <w:rsid w:val="00C26D2B"/>
    <w:rsid w:val="00C47C08"/>
    <w:rsid w:val="00C61136"/>
    <w:rsid w:val="00C66EC5"/>
    <w:rsid w:val="00C723A8"/>
    <w:rsid w:val="00C72B56"/>
    <w:rsid w:val="00C817E4"/>
    <w:rsid w:val="00C8786D"/>
    <w:rsid w:val="00C965C7"/>
    <w:rsid w:val="00CB0D44"/>
    <w:rsid w:val="00CC05F1"/>
    <w:rsid w:val="00CD1603"/>
    <w:rsid w:val="00CD6FCF"/>
    <w:rsid w:val="00CE2190"/>
    <w:rsid w:val="00CE43E9"/>
    <w:rsid w:val="00CE4FA6"/>
    <w:rsid w:val="00CE64A1"/>
    <w:rsid w:val="00CF2700"/>
    <w:rsid w:val="00CF594D"/>
    <w:rsid w:val="00D140CD"/>
    <w:rsid w:val="00D155E9"/>
    <w:rsid w:val="00D1689B"/>
    <w:rsid w:val="00D26C2D"/>
    <w:rsid w:val="00D3162C"/>
    <w:rsid w:val="00D31B81"/>
    <w:rsid w:val="00D373D4"/>
    <w:rsid w:val="00D455CB"/>
    <w:rsid w:val="00D72EB8"/>
    <w:rsid w:val="00D82DC3"/>
    <w:rsid w:val="00D8697F"/>
    <w:rsid w:val="00D87568"/>
    <w:rsid w:val="00DB15E7"/>
    <w:rsid w:val="00DC0ED2"/>
    <w:rsid w:val="00DC1E08"/>
    <w:rsid w:val="00DC2D57"/>
    <w:rsid w:val="00DC53EF"/>
    <w:rsid w:val="00DC7660"/>
    <w:rsid w:val="00DC76B4"/>
    <w:rsid w:val="00DD151A"/>
    <w:rsid w:val="00DD6BA3"/>
    <w:rsid w:val="00DD6F08"/>
    <w:rsid w:val="00DD7DDC"/>
    <w:rsid w:val="00DF6871"/>
    <w:rsid w:val="00E009B6"/>
    <w:rsid w:val="00E0383E"/>
    <w:rsid w:val="00E05649"/>
    <w:rsid w:val="00E20D1F"/>
    <w:rsid w:val="00E24947"/>
    <w:rsid w:val="00E30D9E"/>
    <w:rsid w:val="00E3414C"/>
    <w:rsid w:val="00E65C3C"/>
    <w:rsid w:val="00E667CF"/>
    <w:rsid w:val="00E737B6"/>
    <w:rsid w:val="00E84D40"/>
    <w:rsid w:val="00E87429"/>
    <w:rsid w:val="00E964DD"/>
    <w:rsid w:val="00EA3DA1"/>
    <w:rsid w:val="00EC7030"/>
    <w:rsid w:val="00ED2FE2"/>
    <w:rsid w:val="00ED32D4"/>
    <w:rsid w:val="00EE0067"/>
    <w:rsid w:val="00EE0DCC"/>
    <w:rsid w:val="00EE3923"/>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5FA3"/>
    <w:rsid w:val="00FB77D4"/>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CF46848"/>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2425-F71A-45A2-8215-1539A4B0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3514</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2018-04-10T18:22:00Z</dcterms:created>
  <dcterms:modified xsi:type="dcterms:W3CDTF">2018-04-10T18:22:00Z</dcterms:modified>
</cp:coreProperties>
</file>